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2B" w:rsidRDefault="00BF482B">
      <w:pPr>
        <w:spacing w:after="100" w:afterAutospacing="1"/>
        <w:rPr>
          <w:rFonts w:ascii="Microsoft JhengHei UI" w:hAnsi="Microsoft JhengHei UI"/>
        </w:rPr>
      </w:pPr>
    </w:p>
    <w:p w:rsidR="00BF482B" w:rsidRDefault="00B67A63">
      <w:pPr>
        <w:spacing w:after="100" w:afterAutospacing="1"/>
        <w:rPr>
          <w:rFonts w:ascii="Times New Roman" w:eastAsia="方正楷体_GBK" w:hAnsi="Times New Roman" w:cs="Times New Roman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-567055</wp:posOffset>
            </wp:positionV>
            <wp:extent cx="2260600" cy="534035"/>
            <wp:effectExtent l="0" t="0" r="6350" b="18415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 UI" w:hAnsi="Microsoft JhengHei UI" w:hint="eastAsia"/>
        </w:rPr>
        <w:t xml:space="preserve">   </w:t>
      </w:r>
      <w:r>
        <w:rPr>
          <w:rFonts w:hint="eastAsia"/>
        </w:rPr>
        <w:t xml:space="preserve">     </w:t>
      </w:r>
    </w:p>
    <w:p w:rsidR="00BF482B" w:rsidRDefault="00B67A63">
      <w:pPr>
        <w:rPr>
          <w:rFonts w:ascii="Microsoft JhengHei UI" w:eastAsia="宋体" w:hAnsi="Microsoft JhengHei UI"/>
        </w:rPr>
      </w:pPr>
      <w:r>
        <w:rPr>
          <w:rFonts w:ascii="Microsoft JhengHei UI" w:eastAsia="Microsoft JhengHei UI" w:hAnsi="Microsoft JhengHei UI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8813165</wp:posOffset>
            </wp:positionV>
            <wp:extent cx="7940040" cy="780415"/>
            <wp:effectExtent l="0" t="0" r="381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19"/>
                    <a:stretch>
                      <a:fillRect/>
                    </a:stretch>
                  </pic:blipFill>
                  <pic:spPr>
                    <a:xfrm>
                      <a:off x="0" y="0"/>
                      <a:ext cx="7940040" cy="780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159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8" type="#_x0000_t202" style="position:absolute;left:0;text-align:left;margin-left:77.25pt;margin-top:699.9pt;width:261.5pt;height:37.2pt;z-index:25165824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" fillcolor="#d2bb75" stroked="f" strokeweight=".5pt">
            <v:textbox>
              <w:txbxContent>
                <w:p w:rsidR="009D226A" w:rsidRDefault="009D226A">
                  <w:pPr>
                    <w:jc w:val="center"/>
                    <w:rPr>
                      <w:b/>
                      <w:bCs/>
                      <w:color w:val="CCE8CF" w:themeColor="background1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CCE8CF" w:themeColor="background1"/>
                      <w:sz w:val="36"/>
                      <w:szCs w:val="36"/>
                    </w:rPr>
                    <w:t>渝</w:t>
                  </w:r>
                  <w:proofErr w:type="gramEnd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CCE8CF" w:themeColor="background1"/>
                      <w:sz w:val="36"/>
                      <w:szCs w:val="36"/>
                    </w:rPr>
                    <w:t>农商理财有限责任公司</w:t>
                  </w:r>
                </w:p>
              </w:txbxContent>
            </v:textbox>
          </v:shape>
        </w:pict>
      </w:r>
      <w:r>
        <w:rPr>
          <w:rFonts w:ascii="Microsoft JhengHei UI" w:eastAsia="宋体" w:hAnsi="Microsoft JhengHei UI" w:hint="eastAsia"/>
        </w:rPr>
        <w:t xml:space="preserve">                                                                                                  </w:t>
      </w:r>
    </w:p>
    <w:p w:rsidR="00BF482B" w:rsidRDefault="00A51594">
      <w:pPr>
        <w:rPr>
          <w:rFonts w:ascii="Microsoft JhengHei UI" w:eastAsia="宋体" w:hAnsi="Microsoft JhengHei UI"/>
        </w:rPr>
      </w:pPr>
      <w:r>
        <w:pict>
          <v:rect id="矩形 6" o:spid="_x0000_s1027" style="position:absolute;left:0;text-align:left;margin-left:-85.2pt;margin-top:15.85pt;width:585.9pt;height:113.45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" stroked="f" strokeweight="2pt">
            <v:textbox>
              <w:txbxContent>
                <w:p w:rsidR="009D226A" w:rsidRDefault="009D226A">
                  <w:pPr>
                    <w:jc w:val="center"/>
                    <w:rPr>
                      <w:rFonts w:ascii="Microsoft YaHei UI" w:eastAsia="Microsoft YaHei UI" w:hAnsi="Microsoft YaHei UI"/>
                      <w:color w:val="D2BB75"/>
                      <w:sz w:val="128"/>
                      <w:szCs w:val="128"/>
                    </w:rPr>
                  </w:pPr>
                  <w:r>
                    <w:rPr>
                      <w:rFonts w:ascii="Microsoft YaHei UI" w:eastAsia="Microsoft YaHei UI" w:hAnsi="Microsoft YaHei UI" w:cs="Times New Roman" w:hint="eastAsia"/>
                      <w:b/>
                      <w:color w:val="D2BB75"/>
                      <w:sz w:val="116"/>
                      <w:szCs w:val="116"/>
                    </w:rPr>
                    <w:t>季度市场分析报告</w:t>
                  </w:r>
                </w:p>
              </w:txbxContent>
            </v:textbox>
          </v:rect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A51594">
      <w:pPr>
        <w:rPr>
          <w:rFonts w:ascii="Microsoft JhengHei UI" w:eastAsia="宋体" w:hAnsi="Microsoft JhengHei UI"/>
        </w:rPr>
      </w:pPr>
      <w:r>
        <w:pict>
          <v:shape id="文本框 9" o:spid="_x0000_s1026" type="#_x0000_t202" style="position:absolute;left:0;text-align:left;margin-left:27.35pt;margin-top:8.2pt;width:331.6pt;height:61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" stroked="f" strokeweight=".5pt">
            <v:textbox>
              <w:txbxContent>
                <w:p w:rsidR="009D226A" w:rsidRDefault="009D226A">
                  <w:pPr>
                    <w:jc w:val="center"/>
                    <w:rPr>
                      <w:rFonts w:ascii="Times New Roman" w:eastAsia="微软雅黑" w:hAnsi="Times New Roman" w:cs="Times New Roman"/>
                      <w:color w:val="44964C" w:themeColor="background1" w:themeShade="80"/>
                      <w:sz w:val="48"/>
                      <w:szCs w:val="48"/>
                    </w:rPr>
                  </w:pPr>
                  <w:r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202</w:t>
                  </w:r>
                  <w:r>
                    <w:rPr>
                      <w:rFonts w:ascii="Times New Roman" w:eastAsia="微软雅黑" w:hAnsi="Times New Roman" w:cs="Times New Roman"/>
                      <w:color w:val="44964C" w:themeColor="background1" w:themeShade="80"/>
                      <w:sz w:val="48"/>
                      <w:szCs w:val="48"/>
                    </w:rPr>
                    <w:t>4</w:t>
                  </w:r>
                  <w:r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年第</w:t>
                  </w:r>
                  <w:r w:rsidR="00476BD7"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三</w:t>
                  </w:r>
                  <w:r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季度</w:t>
                  </w:r>
                </w:p>
              </w:txbxContent>
            </v:textbox>
          </v:shape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Pr="002C7757" w:rsidRDefault="00B67A63" w:rsidP="002C7757">
      <w:pPr>
        <w:rPr>
          <w:rFonts w:ascii="Microsoft JhengHei UI" w:eastAsia="宋体" w:hAnsi="Microsoft JhengHei UI"/>
        </w:rPr>
        <w:sectPr w:rsidR="00BF482B" w:rsidRPr="002C7757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691515</wp:posOffset>
            </wp:positionV>
            <wp:extent cx="7571105" cy="3776345"/>
            <wp:effectExtent l="0" t="0" r="10795" b="14605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一、海外宏观环境</w:t>
      </w:r>
    </w:p>
    <w:p w:rsidR="001B280B" w:rsidRDefault="00476BD7" w:rsidP="001B280B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三</w:t>
      </w:r>
      <w:r w:rsidR="00ED60F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季度，</w:t>
      </w:r>
      <w:r w:rsidR="002E5B9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海外经济数据普遍</w:t>
      </w:r>
      <w:r w:rsid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不佳</w:t>
      </w:r>
      <w:r w:rsidR="009D37DF" w:rsidRP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但</w:t>
      </w:r>
      <w:r w:rsidR="009D37DF" w:rsidRP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美国经济边际走强。截至</w:t>
      </w:r>
      <w:r w:rsidR="009D37DF" w:rsidRP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2024Q3</w:t>
      </w:r>
      <w:r w:rsidR="002E5B9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季末</w:t>
      </w:r>
      <w:r w:rsidR="009D37DF" w:rsidRP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，花旗</w:t>
      </w:r>
      <w:r w:rsidR="002E5B9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9D37DF" w:rsidRP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欧洲、日本经济意外指数均有所回落，显示欧日经济均低于预期且边际走弱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欧央行降息概率上升；日央行或不再进一步加息</w:t>
      </w:r>
      <w:r w:rsidR="009D37DF" w:rsidRP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。美国制造业</w:t>
      </w:r>
      <w:r w:rsidR="009D37DF" w:rsidRP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9D37DF" w:rsidRP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企稳</w:t>
      </w:r>
      <w:r w:rsidR="002E5B9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9D37DF" w:rsidRP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但仍处于荣枯线以下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美联储降息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50BP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，重心已由通胀转向就业，后续降息路径仍将取决于数据</w:t>
      </w:r>
      <w:r w:rsid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ED60F6" w:rsidRDefault="00476BD7" w:rsidP="00ED60F6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7</w:t>
      </w:r>
      <w:r w:rsidR="00ED60F6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美欧经济走弱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szCs w:val="21"/>
        </w:rPr>
        <w:t>日本相对改善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。美国经济好于预期但边际转弱</w:t>
      </w:r>
      <w:r w:rsidR="008C0E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E5B90">
        <w:rPr>
          <w:rFonts w:ascii="仿宋" w:eastAsia="仿宋" w:hAnsi="仿宋" w:hint="eastAsia"/>
          <w:szCs w:val="21"/>
        </w:rPr>
        <w:t>其</w:t>
      </w:r>
      <w:r w:rsidRPr="00183C24">
        <w:rPr>
          <w:rFonts w:ascii="仿宋" w:eastAsia="仿宋" w:hAnsi="仿宋" w:hint="eastAsia"/>
          <w:szCs w:val="21"/>
        </w:rPr>
        <w:t>制造业、服务业PMI指数分别为</w:t>
      </w:r>
      <w:r w:rsidRPr="00183C24">
        <w:rPr>
          <w:rFonts w:ascii="仿宋" w:eastAsia="仿宋" w:hAnsi="仿宋"/>
          <w:szCs w:val="21"/>
        </w:rPr>
        <w:t>4</w:t>
      </w:r>
      <w:r>
        <w:rPr>
          <w:rFonts w:ascii="仿宋" w:eastAsia="仿宋" w:hAnsi="仿宋"/>
          <w:szCs w:val="21"/>
        </w:rPr>
        <w:t>6</w:t>
      </w:r>
      <w:r w:rsidRPr="00183C24">
        <w:rPr>
          <w:rFonts w:ascii="仿宋" w:eastAsia="仿宋" w:hAnsi="仿宋"/>
          <w:szCs w:val="21"/>
        </w:rPr>
        <w:t>.</w:t>
      </w:r>
      <w:r>
        <w:rPr>
          <w:rFonts w:ascii="仿宋" w:eastAsia="仿宋" w:hAnsi="仿宋"/>
          <w:szCs w:val="21"/>
        </w:rPr>
        <w:t>8</w:t>
      </w:r>
      <w:r w:rsidRPr="00183C24">
        <w:rPr>
          <w:rFonts w:ascii="仿宋" w:eastAsia="仿宋" w:hAnsi="仿宋" w:hint="eastAsia"/>
          <w:szCs w:val="21"/>
        </w:rPr>
        <w:t>%</w:t>
      </w:r>
      <w:r w:rsidRPr="00183C24">
        <w:rPr>
          <w:rFonts w:ascii="仿宋" w:eastAsia="仿宋" w:hAnsi="仿宋"/>
          <w:szCs w:val="21"/>
        </w:rPr>
        <w:t>、</w:t>
      </w:r>
      <w:r>
        <w:rPr>
          <w:rFonts w:ascii="仿宋" w:eastAsia="仿宋" w:hAnsi="仿宋"/>
          <w:szCs w:val="21"/>
        </w:rPr>
        <w:t>51.4</w:t>
      </w:r>
      <w:r w:rsidRPr="00183C24">
        <w:rPr>
          <w:rFonts w:ascii="仿宋" w:eastAsia="仿宋" w:hAnsi="仿宋" w:hint="eastAsia"/>
          <w:szCs w:val="21"/>
        </w:rPr>
        <w:t>%</w:t>
      </w:r>
      <w:r w:rsidRPr="00183C24">
        <w:rPr>
          <w:rFonts w:ascii="仿宋" w:eastAsia="仿宋" w:hAnsi="仿宋"/>
          <w:szCs w:val="21"/>
        </w:rPr>
        <w:t>，</w:t>
      </w:r>
      <w:r w:rsidRPr="00183C24">
        <w:rPr>
          <w:rFonts w:ascii="仿宋" w:eastAsia="仿宋" w:hAnsi="仿宋" w:hint="eastAsia"/>
          <w:szCs w:val="21"/>
        </w:rPr>
        <w:t>较上</w:t>
      </w:r>
      <w:proofErr w:type="gramStart"/>
      <w:r w:rsidRPr="00183C24">
        <w:rPr>
          <w:rFonts w:ascii="仿宋" w:eastAsia="仿宋" w:hAnsi="仿宋" w:hint="eastAsia"/>
          <w:szCs w:val="21"/>
        </w:rPr>
        <w:t>月分</w:t>
      </w:r>
      <w:proofErr w:type="gramEnd"/>
      <w:r w:rsidRPr="00183C24">
        <w:rPr>
          <w:rFonts w:ascii="仿宋" w:eastAsia="仿宋" w:hAnsi="仿宋" w:hint="eastAsia"/>
          <w:szCs w:val="21"/>
        </w:rPr>
        <w:t>别</w:t>
      </w:r>
      <w:r w:rsidRPr="00183C24">
        <w:rPr>
          <w:rFonts w:ascii="仿宋" w:eastAsia="仿宋" w:hAnsi="仿宋"/>
          <w:szCs w:val="21"/>
        </w:rPr>
        <w:t>-</w:t>
      </w:r>
      <w:r>
        <w:rPr>
          <w:rFonts w:ascii="仿宋" w:eastAsia="仿宋" w:hAnsi="仿宋"/>
          <w:szCs w:val="21"/>
        </w:rPr>
        <w:t>1.7</w:t>
      </w:r>
      <w:r w:rsidRPr="00183C24">
        <w:rPr>
          <w:rFonts w:ascii="仿宋" w:eastAsia="仿宋" w:hAnsi="仿宋"/>
          <w:szCs w:val="21"/>
        </w:rPr>
        <w:t>、</w:t>
      </w:r>
      <w:r>
        <w:rPr>
          <w:rFonts w:ascii="仿宋" w:eastAsia="仿宋" w:hAnsi="仿宋"/>
          <w:szCs w:val="21"/>
        </w:rPr>
        <w:t>+2.6</w:t>
      </w:r>
      <w:r w:rsidRPr="00183C24">
        <w:rPr>
          <w:rFonts w:ascii="仿宋" w:eastAsia="仿宋" w:hAnsi="仿宋" w:hint="eastAsia"/>
          <w:szCs w:val="21"/>
        </w:rPr>
        <w:t>pct，美国制造业PMI连续</w:t>
      </w:r>
      <w:r>
        <w:rPr>
          <w:rFonts w:ascii="仿宋" w:eastAsia="仿宋" w:hAnsi="仿宋"/>
          <w:szCs w:val="21"/>
        </w:rPr>
        <w:t>4</w:t>
      </w:r>
      <w:r w:rsidRPr="00183C24">
        <w:rPr>
          <w:rFonts w:ascii="仿宋" w:eastAsia="仿宋" w:hAnsi="仿宋" w:hint="eastAsia"/>
          <w:szCs w:val="21"/>
        </w:rPr>
        <w:t>个月回落且处于荣枯线以下，降息概率提升</w:t>
      </w:r>
      <w:r w:rsidR="004B31A1">
        <w:rPr>
          <w:rFonts w:ascii="仿宋" w:eastAsia="仿宋" w:hAnsi="仿宋" w:hint="eastAsia"/>
          <w:szCs w:val="21"/>
        </w:rPr>
        <w:t>。</w:t>
      </w:r>
      <w:r w:rsidRPr="009061EB">
        <w:rPr>
          <w:rFonts w:ascii="仿宋" w:eastAsia="仿宋" w:hAnsi="仿宋" w:hint="eastAsia"/>
          <w:szCs w:val="21"/>
        </w:rPr>
        <w:t>花旗欧洲、日本经济意外指数分别为</w:t>
      </w:r>
      <w:r>
        <w:rPr>
          <w:rFonts w:ascii="仿宋" w:eastAsia="仿宋" w:hAnsi="仿宋"/>
          <w:szCs w:val="21"/>
        </w:rPr>
        <w:t>-53.4、-6.7</w:t>
      </w:r>
      <w:r w:rsidRPr="009061EB">
        <w:rPr>
          <w:rFonts w:ascii="仿宋" w:eastAsia="仿宋" w:hAnsi="仿宋"/>
          <w:szCs w:val="21"/>
        </w:rPr>
        <w:t>，</w:t>
      </w:r>
      <w:r>
        <w:rPr>
          <w:rFonts w:ascii="仿宋" w:eastAsia="仿宋" w:hAnsi="仿宋"/>
          <w:szCs w:val="21"/>
        </w:rPr>
        <w:t>6月</w:t>
      </w:r>
      <w:r w:rsidRPr="009061EB">
        <w:rPr>
          <w:rFonts w:ascii="仿宋" w:eastAsia="仿宋" w:hAnsi="仿宋" w:hint="eastAsia"/>
          <w:szCs w:val="21"/>
        </w:rPr>
        <w:t>末为</w:t>
      </w:r>
      <w:r>
        <w:rPr>
          <w:rFonts w:ascii="仿宋" w:eastAsia="仿宋" w:hAnsi="仿宋"/>
          <w:szCs w:val="21"/>
        </w:rPr>
        <w:t>-14.2、-24.0</w:t>
      </w:r>
      <w:r w:rsidRPr="009061EB">
        <w:rPr>
          <w:rFonts w:ascii="仿宋" w:eastAsia="仿宋" w:hAnsi="仿宋" w:hint="eastAsia"/>
          <w:szCs w:val="21"/>
        </w:rPr>
        <w:t>，欧洲较</w:t>
      </w:r>
      <w:r>
        <w:rPr>
          <w:rFonts w:ascii="仿宋" w:eastAsia="仿宋" w:hAnsi="仿宋"/>
          <w:szCs w:val="21"/>
        </w:rPr>
        <w:t>6月</w:t>
      </w:r>
      <w:r w:rsidRPr="009061EB">
        <w:rPr>
          <w:rFonts w:ascii="仿宋" w:eastAsia="仿宋" w:hAnsi="仿宋" w:hint="eastAsia"/>
          <w:szCs w:val="21"/>
        </w:rPr>
        <w:t>末有所</w:t>
      </w:r>
      <w:r w:rsidR="007C5906">
        <w:rPr>
          <w:rFonts w:ascii="仿宋" w:eastAsia="仿宋" w:hAnsi="仿宋" w:hint="eastAsia"/>
          <w:szCs w:val="21"/>
        </w:rPr>
        <w:t>下降、</w:t>
      </w:r>
      <w:r w:rsidRPr="009061EB">
        <w:rPr>
          <w:rFonts w:ascii="仿宋" w:eastAsia="仿宋" w:hAnsi="仿宋" w:hint="eastAsia"/>
          <w:szCs w:val="21"/>
        </w:rPr>
        <w:t>边际</w:t>
      </w:r>
      <w:r>
        <w:rPr>
          <w:rFonts w:ascii="仿宋" w:eastAsia="仿宋" w:hAnsi="仿宋" w:hint="eastAsia"/>
          <w:szCs w:val="21"/>
        </w:rPr>
        <w:t>转弱</w:t>
      </w:r>
      <w:r w:rsidRPr="009061EB">
        <w:rPr>
          <w:rFonts w:ascii="仿宋" w:eastAsia="仿宋" w:hAnsi="仿宋" w:hint="eastAsia"/>
          <w:szCs w:val="21"/>
        </w:rPr>
        <w:t>，</w:t>
      </w:r>
      <w:r w:rsidR="002E5B90">
        <w:rPr>
          <w:rFonts w:ascii="仿宋" w:eastAsia="仿宋" w:hAnsi="仿宋" w:hint="eastAsia"/>
          <w:szCs w:val="21"/>
        </w:rPr>
        <w:t>而日本边际改善</w:t>
      </w:r>
      <w:r>
        <w:rPr>
          <w:rFonts w:ascii="仿宋" w:eastAsia="仿宋" w:hAnsi="仿宋" w:hint="eastAsia"/>
          <w:szCs w:val="21"/>
        </w:rPr>
        <w:t>。</w:t>
      </w:r>
    </w:p>
    <w:p w:rsidR="00ED60F6" w:rsidRDefault="00476BD7" w:rsidP="00ED60F6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8</w:t>
      </w:r>
      <w:r w:rsidR="00757C5C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083096" w:rsidRP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海外</w:t>
      </w:r>
      <w:r w:rsidR="002E5B9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主要</w:t>
      </w:r>
      <w:r w:rsidR="00083096" w:rsidRP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</w:t>
      </w:r>
      <w:r w:rsidR="002E5B9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体表现</w:t>
      </w:r>
      <w:r w:rsidR="00083096" w:rsidRP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边际</w:t>
      </w:r>
      <w:r w:rsidR="002E5B9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回升</w:t>
      </w:r>
      <w:r w:rsidR="004B31A1">
        <w:rPr>
          <w:rFonts w:ascii="仿宋" w:eastAsia="仿宋" w:hAnsi="仿宋" w:hint="eastAsia"/>
          <w:szCs w:val="21"/>
        </w:rPr>
        <w:t>。</w:t>
      </w:r>
      <w:r w:rsidR="002E5B90">
        <w:rPr>
          <w:rFonts w:ascii="仿宋" w:eastAsia="仿宋" w:hAnsi="仿宋" w:hint="eastAsia"/>
          <w:szCs w:val="21"/>
        </w:rPr>
        <w:t>当月，</w:t>
      </w:r>
      <w:r w:rsidR="00083096" w:rsidRPr="00083096">
        <w:rPr>
          <w:rFonts w:ascii="仿宋" w:eastAsia="仿宋" w:hAnsi="仿宋" w:hint="eastAsia"/>
          <w:szCs w:val="21"/>
        </w:rPr>
        <w:t>美国制造业、服务业PMI指数分别为47.2%、51.5%，较上</w:t>
      </w:r>
      <w:proofErr w:type="gramStart"/>
      <w:r w:rsidR="00083096" w:rsidRPr="00083096">
        <w:rPr>
          <w:rFonts w:ascii="仿宋" w:eastAsia="仿宋" w:hAnsi="仿宋" w:hint="eastAsia"/>
          <w:szCs w:val="21"/>
        </w:rPr>
        <w:t>月分</w:t>
      </w:r>
      <w:proofErr w:type="gramEnd"/>
      <w:r w:rsidR="00083096" w:rsidRPr="00083096">
        <w:rPr>
          <w:rFonts w:ascii="仿宋" w:eastAsia="仿宋" w:hAnsi="仿宋" w:hint="eastAsia"/>
          <w:szCs w:val="21"/>
        </w:rPr>
        <w:t>别+0.4、+0.1pct，制造业PMI止跌但处于荣枯线以下</w:t>
      </w:r>
      <w:r w:rsidR="00FB526C">
        <w:rPr>
          <w:rFonts w:ascii="仿宋" w:eastAsia="仿宋" w:hAnsi="仿宋" w:hint="eastAsia"/>
          <w:szCs w:val="21"/>
        </w:rPr>
        <w:t>，</w:t>
      </w:r>
      <w:r w:rsidR="002B4210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美国非农就业人数低于预期，衰退预期持续，国际油价下跌。</w:t>
      </w:r>
      <w:r w:rsidR="00FB526C" w:rsidRPr="00FB526C">
        <w:rPr>
          <w:rFonts w:ascii="仿宋" w:eastAsia="仿宋" w:hAnsi="仿宋" w:hint="eastAsia"/>
          <w:szCs w:val="21"/>
        </w:rPr>
        <w:t>美国居民个人可支配收入与消费支出有所放缓，但总体仍维持韧性</w:t>
      </w:r>
      <w:r w:rsidR="002B4210">
        <w:rPr>
          <w:rFonts w:ascii="仿宋" w:eastAsia="仿宋" w:hAnsi="仿宋" w:hint="eastAsia"/>
          <w:szCs w:val="21"/>
        </w:rPr>
        <w:t>，</w:t>
      </w:r>
      <w:r w:rsidR="00FB526C" w:rsidRPr="00FB526C">
        <w:rPr>
          <w:rFonts w:ascii="仿宋" w:eastAsia="仿宋" w:hAnsi="仿宋" w:hint="eastAsia"/>
          <w:szCs w:val="21"/>
        </w:rPr>
        <w:t>耐用品订单扣除运输</w:t>
      </w:r>
      <w:proofErr w:type="gramStart"/>
      <w:r w:rsidR="00FB526C" w:rsidRPr="00FB526C">
        <w:rPr>
          <w:rFonts w:ascii="仿宋" w:eastAsia="仿宋" w:hAnsi="仿宋" w:hint="eastAsia"/>
          <w:szCs w:val="21"/>
        </w:rPr>
        <w:t>类环比增速超</w:t>
      </w:r>
      <w:proofErr w:type="gramEnd"/>
      <w:r w:rsidR="00FB526C" w:rsidRPr="00FB526C">
        <w:rPr>
          <w:rFonts w:ascii="仿宋" w:eastAsia="仿宋" w:hAnsi="仿宋" w:hint="eastAsia"/>
          <w:szCs w:val="21"/>
        </w:rPr>
        <w:t>预期回升</w:t>
      </w:r>
      <w:r w:rsidR="002B4210">
        <w:rPr>
          <w:rFonts w:ascii="仿宋" w:eastAsia="仿宋" w:hAnsi="仿宋" w:hint="eastAsia"/>
          <w:szCs w:val="21"/>
        </w:rPr>
        <w:t>，</w:t>
      </w:r>
      <w:r w:rsidR="00FB526C" w:rsidRPr="00FB526C">
        <w:rPr>
          <w:rFonts w:ascii="仿宋" w:eastAsia="仿宋" w:hAnsi="仿宋" w:hint="eastAsia"/>
          <w:szCs w:val="21"/>
        </w:rPr>
        <w:t>新房销售增速继续回升</w:t>
      </w:r>
      <w:r w:rsidR="00083096">
        <w:rPr>
          <w:rFonts w:ascii="仿宋" w:eastAsia="仿宋" w:hAnsi="仿宋" w:hint="eastAsia"/>
          <w:szCs w:val="21"/>
        </w:rPr>
        <w:t>。</w:t>
      </w:r>
      <w:r w:rsidR="00083096" w:rsidRPr="009061EB">
        <w:rPr>
          <w:rFonts w:ascii="仿宋" w:eastAsia="仿宋" w:hAnsi="仿宋" w:hint="eastAsia"/>
          <w:szCs w:val="21"/>
        </w:rPr>
        <w:t>花旗欧洲、日本经济意外指数分别为</w:t>
      </w:r>
      <w:r w:rsidR="00083096">
        <w:rPr>
          <w:rFonts w:ascii="仿宋" w:eastAsia="仿宋" w:hAnsi="仿宋"/>
          <w:szCs w:val="21"/>
        </w:rPr>
        <w:t>-50.9、-2.3</w:t>
      </w:r>
      <w:r w:rsidR="00083096" w:rsidRPr="009061EB">
        <w:rPr>
          <w:rFonts w:ascii="仿宋" w:eastAsia="仿宋" w:hAnsi="仿宋"/>
          <w:szCs w:val="21"/>
        </w:rPr>
        <w:t>，</w:t>
      </w:r>
      <w:r w:rsidR="00083096" w:rsidRPr="009061EB">
        <w:rPr>
          <w:rFonts w:ascii="仿宋" w:eastAsia="仿宋" w:hAnsi="仿宋" w:hint="eastAsia"/>
          <w:szCs w:val="21"/>
        </w:rPr>
        <w:t>欧洲、日本</w:t>
      </w:r>
      <w:r w:rsidR="00083096">
        <w:rPr>
          <w:rFonts w:ascii="仿宋" w:eastAsia="仿宋" w:hAnsi="仿宋" w:hint="eastAsia"/>
          <w:szCs w:val="21"/>
        </w:rPr>
        <w:t>均</w:t>
      </w:r>
      <w:r w:rsidR="002E5B90">
        <w:rPr>
          <w:rFonts w:ascii="仿宋" w:eastAsia="仿宋" w:hAnsi="仿宋" w:hint="eastAsia"/>
          <w:szCs w:val="21"/>
        </w:rPr>
        <w:t>环比上</w:t>
      </w:r>
      <w:r w:rsidR="00083096">
        <w:rPr>
          <w:rFonts w:ascii="仿宋" w:eastAsia="仿宋" w:hAnsi="仿宋"/>
          <w:szCs w:val="21"/>
        </w:rPr>
        <w:t>月</w:t>
      </w:r>
      <w:r w:rsidR="00083096" w:rsidRPr="009061EB">
        <w:rPr>
          <w:rFonts w:ascii="仿宋" w:eastAsia="仿宋" w:hAnsi="仿宋" w:hint="eastAsia"/>
          <w:szCs w:val="21"/>
        </w:rPr>
        <w:t>末有所</w:t>
      </w:r>
      <w:r w:rsidR="00083096">
        <w:rPr>
          <w:rFonts w:ascii="仿宋" w:eastAsia="仿宋" w:hAnsi="仿宋" w:hint="eastAsia"/>
          <w:szCs w:val="21"/>
        </w:rPr>
        <w:t>提升</w:t>
      </w:r>
      <w:r w:rsidR="00083096" w:rsidRPr="009061EB">
        <w:rPr>
          <w:rFonts w:ascii="仿宋" w:eastAsia="仿宋" w:hAnsi="仿宋" w:hint="eastAsia"/>
          <w:szCs w:val="21"/>
        </w:rPr>
        <w:t>，显示欧</w:t>
      </w:r>
      <w:r w:rsidR="00083096">
        <w:rPr>
          <w:rFonts w:ascii="仿宋" w:eastAsia="仿宋" w:hAnsi="仿宋" w:hint="eastAsia"/>
          <w:szCs w:val="21"/>
        </w:rPr>
        <w:t>日边际</w:t>
      </w:r>
      <w:r w:rsidR="002E5B90">
        <w:rPr>
          <w:rFonts w:ascii="仿宋" w:eastAsia="仿宋" w:hAnsi="仿宋" w:hint="eastAsia"/>
          <w:szCs w:val="21"/>
        </w:rPr>
        <w:t>略有好转</w:t>
      </w:r>
      <w:r w:rsidR="00083096">
        <w:rPr>
          <w:rFonts w:ascii="仿宋" w:eastAsia="仿宋" w:hAnsi="仿宋" w:hint="eastAsia"/>
          <w:szCs w:val="21"/>
        </w:rPr>
        <w:t>。</w:t>
      </w:r>
    </w:p>
    <w:p w:rsidR="00A22E7F" w:rsidRDefault="00476BD7" w:rsidP="00FB526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9</w:t>
      </w:r>
      <w:r w:rsid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9D37D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海外主要经济体表现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低于预期，美国经济边际走强。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月欧元区通胀压力持续缓解，通胀同比增速回落至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2%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以下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截至</w:t>
      </w:r>
      <w:r w:rsidR="002E5B9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季度末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，花旗欧洲、日本经济意外指数分别为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-56.8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-35.4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，均较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月末有所回落，显示欧日经济均低于预期且边际走弱</w:t>
      </w:r>
      <w:r w:rsidR="00A22E7F" w:rsidRPr="004D4D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美国制造业、服务业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指数分别为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47.2%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54.9%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，较上月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环比回升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显示其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proofErr w:type="gramStart"/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企稳但仍</w:t>
      </w:r>
      <w:proofErr w:type="gramEnd"/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处于荣枯线以下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，美联储降息的作用还需要一段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时间才能体现到实体经济中去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此外，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月美国就业市场保持稳健，失业率继续回落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ISM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制造业和服务业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分化加剧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通胀预期有所上升，降息预期回落。</w:t>
      </w:r>
    </w:p>
    <w:p w:rsidR="00A22E7F" w:rsidRPr="00600266" w:rsidRDefault="00A22E7F" w:rsidP="009D37DF">
      <w:pPr>
        <w:pStyle w:val="a6"/>
        <w:widowControl/>
        <w:shd w:val="clear" w:color="auto" w:fill="FFFFFF"/>
        <w:spacing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8622" w:type="dxa"/>
        <w:tblLook w:val="04A0" w:firstRow="1" w:lastRow="0" w:firstColumn="1" w:lastColumn="0" w:noHBand="0" w:noVBand="1"/>
      </w:tblPr>
      <w:tblGrid>
        <w:gridCol w:w="4284"/>
        <w:gridCol w:w="222"/>
        <w:gridCol w:w="4644"/>
      </w:tblGrid>
      <w:tr w:rsidR="00600266" w:rsidRPr="009061EB" w:rsidTr="00600266">
        <w:trPr>
          <w:trHeight w:val="340"/>
        </w:trPr>
        <w:tc>
          <w:tcPr>
            <w:tcW w:w="85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600266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sz w:val="18"/>
              </w:rPr>
              <w:br w:type="page"/>
            </w: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0" w:name="_Toc171333605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图：各国花旗经济意外指数</w:t>
            </w:r>
            <w:bookmarkEnd w:id="0"/>
          </w:p>
        </w:tc>
      </w:tr>
      <w:tr w:rsidR="00600266" w:rsidRPr="009061EB" w:rsidTr="00600266">
        <w:tc>
          <w:tcPr>
            <w:tcW w:w="85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A22E7F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36F0C40" wp14:editId="7635C3CC">
                  <wp:extent cx="5425440" cy="2206625"/>
                  <wp:effectExtent l="0" t="0" r="0" b="0"/>
                  <wp:docPr id="56" name="图表 56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22CBB60-91C3-4DFE-A463-5149B7EF86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600266" w:rsidRPr="009061EB" w:rsidTr="00600266">
        <w:trPr>
          <w:trHeight w:val="397"/>
        </w:trPr>
        <w:tc>
          <w:tcPr>
            <w:tcW w:w="85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  <w:tr w:rsidR="00600266" w:rsidRPr="009061EB" w:rsidTr="00600266">
        <w:trPr>
          <w:trHeight w:val="340"/>
        </w:trPr>
        <w:tc>
          <w:tcPr>
            <w:tcW w:w="41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CAA" w:rsidRDefault="00600266" w:rsidP="00600266">
            <w:pPr>
              <w:pStyle w:val="a9"/>
              <w:rPr>
                <w:rFonts w:ascii="仿宋" w:eastAsia="仿宋" w:hAnsi="仿宋"/>
                <w:szCs w:val="21"/>
              </w:rPr>
            </w:pP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1" w:name="_Toc171333606"/>
          </w:p>
          <w:p w:rsidR="00600266" w:rsidRPr="009061EB" w:rsidRDefault="00600266" w:rsidP="00600266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183C24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美国P</w:t>
            </w:r>
            <w:r w:rsidRPr="00183C24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MI（</w:t>
            </w:r>
            <w:r w:rsidRPr="00183C24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%</w:t>
            </w:r>
            <w:r w:rsidRPr="00183C24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）</w:t>
            </w:r>
            <w:bookmarkEnd w:id="1"/>
          </w:p>
        </w:tc>
        <w:tc>
          <w:tcPr>
            <w:tcW w:w="226" w:type="dxa"/>
            <w:shd w:val="clear" w:color="auto" w:fill="auto"/>
            <w:vAlign w:val="bottom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600266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2" w:name="_Toc171333607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图：美国</w:t>
            </w:r>
            <w:r>
              <w:rPr>
                <w:rFonts w:ascii="仿宋" w:eastAsia="仿宋" w:hAnsi="仿宋"/>
                <w:color w:val="44546A"/>
                <w:sz w:val="21"/>
                <w:szCs w:val="21"/>
              </w:rPr>
              <w:t>CPI</w:t>
            </w:r>
            <w:bookmarkEnd w:id="2"/>
          </w:p>
        </w:tc>
      </w:tr>
      <w:tr w:rsidR="00600266" w:rsidRPr="009061EB" w:rsidTr="00600266">
        <w:trPr>
          <w:trHeight w:val="3027"/>
        </w:trPr>
        <w:tc>
          <w:tcPr>
            <w:tcW w:w="4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A22E7F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32781BA6" wp14:editId="44C981A7">
                  <wp:extent cx="2583180" cy="2293620"/>
                  <wp:effectExtent l="0" t="0" r="0" b="0"/>
                  <wp:docPr id="57" name="图表 57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A593CDE-8CB5-4DA0-84F4-F632F36F90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226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A22E7F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CF17D0D" wp14:editId="77571381">
                  <wp:extent cx="2811780" cy="2336165"/>
                  <wp:effectExtent l="0" t="0" r="0" b="0"/>
                  <wp:docPr id="58" name="图表 58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F8BF616-87F3-4888-88FA-08438E121A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600266" w:rsidRPr="009061EB" w:rsidTr="00600266">
        <w:trPr>
          <w:trHeight w:val="397"/>
        </w:trPr>
        <w:tc>
          <w:tcPr>
            <w:tcW w:w="4142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资料来源：供应管理协会</w:t>
            </w:r>
          </w:p>
        </w:tc>
        <w:tc>
          <w:tcPr>
            <w:tcW w:w="226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146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资料来源：美国劳工局</w:t>
            </w:r>
          </w:p>
        </w:tc>
      </w:tr>
    </w:tbl>
    <w:p w:rsidR="00A01E0B" w:rsidRDefault="00A01E0B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</w:p>
    <w:p w:rsidR="004014BC" w:rsidRDefault="004014BC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</w:p>
    <w:p w:rsidR="004014BC" w:rsidRDefault="004014BC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</w:p>
    <w:p w:rsidR="004014BC" w:rsidRDefault="004014BC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</w:p>
    <w:p w:rsidR="004014BC" w:rsidRPr="00A21158" w:rsidRDefault="004014BC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二、国内宏观环境</w:t>
      </w:r>
    </w:p>
    <w:p w:rsidR="000D144B" w:rsidRDefault="00476BD7" w:rsidP="00756DB8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三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需求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仍然</w:t>
      </w:r>
      <w:r w:rsid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不强，但季末经济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刺激</w:t>
      </w:r>
      <w:r w:rsid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频出。国内制造业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继续处于收缩区间</w:t>
      </w:r>
      <w:r w:rsid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，但季末原材料购进价格、出厂价格指数均回升，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显示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国内需求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仍然不强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</w:t>
      </w:r>
      <w:r w:rsidR="003746D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末，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各部委颁布了各类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经济刺激政策，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其中，</w:t>
      </w:r>
      <w:proofErr w:type="gramStart"/>
      <w:r w:rsidR="003746D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降准降息</w:t>
      </w:r>
      <w:proofErr w:type="gramEnd"/>
      <w:r w:rsidR="003746D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、支持</w:t>
      </w:r>
      <w:proofErr w:type="gramStart"/>
      <w:r w:rsidR="003746D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收购房企存量</w:t>
      </w:r>
      <w:proofErr w:type="gramEnd"/>
      <w:r w:rsidR="003746D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土地、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创设新的货币政策工具，支持股票市场稳定发展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房贷利率方面，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宣布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进一步下调房贷利率至新发贷款利率附近，平均下调了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0.5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个百分点，统一首套和二套房贷首付比例至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25%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；各</w:t>
      </w:r>
      <w:proofErr w:type="gramStart"/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类财政</w:t>
      </w:r>
      <w:proofErr w:type="gramEnd"/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计划和增发国债计划仍然在进行中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。从政策的预期程度来看，新结构性货币政策工</w:t>
      </w:r>
      <w:r w:rsid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具</w:t>
      </w:r>
      <w:r w:rsidR="003746D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为风险资产的止跌企稳创造条件</w:t>
      </w:r>
      <w:r w:rsid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降准幅度</w:t>
      </w:r>
      <w:proofErr w:type="gramEnd"/>
      <w:r w:rsid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以及降息时点略超预期，房贷利率的下调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在市场预期内</w:t>
      </w:r>
      <w:r w:rsid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8A5B6F" w:rsidRDefault="00476BD7" w:rsidP="008A5B6F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7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中国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延续收缩区间</w:t>
      </w:r>
      <w:r w:rsidR="00E0432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-0.1pct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49.4%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，非制造业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-0.3pct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50.2%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，新订单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生产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均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，原材料库存环比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+0.2pct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，原材料购进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、出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厂价格指数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也均有回落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服务业、建筑业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-0.2pct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-1.1pct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从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月数据看，居民收入预期不佳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社零累计</w:t>
      </w:r>
      <w:proofErr w:type="gramEnd"/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增速回落，纺服、汽车、家具类累计增速延续下滑，出口同比增速低于预期，与全球制造业回落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、外需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降温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相关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规模以上工业企业增加值累计同比增速延续回落，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其中，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采矿业累计同比增速延续回升，制造业、电热水的累计同比增速延续回落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价格方面，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同比好于预期，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PPI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符合预期；</w:t>
      </w:r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投资方面，</w:t>
      </w:r>
      <w:proofErr w:type="gramStart"/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固投累计</w:t>
      </w:r>
      <w:proofErr w:type="gramEnd"/>
      <w:r w:rsidR="00083096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增速较前值延续回落，其中基建增速较此前有所修复；地产方面，商品房销售面积增速略有回升，房价指数继续下探</w:t>
      </w:r>
      <w:r w:rsidR="00F01E17" w:rsidRPr="00BC3C3D">
        <w:rPr>
          <w:rFonts w:ascii="仿宋" w:eastAsia="仿宋" w:hAnsi="仿宋" w:hint="eastAsia"/>
          <w:szCs w:val="21"/>
        </w:rPr>
        <w:t>。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总体上，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月国内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的消费和投资</w:t>
      </w:r>
      <w:r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需求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仍需进一步恢复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D715E5" w:rsidRDefault="00476BD7" w:rsidP="002309C3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8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-0.3pct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49.1%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，非制造业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+0.1pct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50.3%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其中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，新订单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2B4210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原材料库存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生产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均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小幅下行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，原材料购进价格、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出厂价格指数均回落，服务业、建筑业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+0.2pct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-0.6pct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50.2%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50.6%</w:t>
      </w:r>
      <w:r w:rsidR="002B421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B4210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地产仍面临下行压力，叠加基建开工强度下降，黑色相关行业价格同比下降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月社会消费品零售总额同比增长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2.1%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，固定资产投资累计同比增长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3.4%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，规模以上工业增加值同比增长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4.5%</w:t>
      </w:r>
      <w:r w:rsid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PPI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同比下降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1.8%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，跌幅较上月扩大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个百分点。</w:t>
      </w:r>
      <w:proofErr w:type="gramStart"/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新增社融</w:t>
      </w:r>
      <w:proofErr w:type="gramEnd"/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3.03</w:t>
      </w:r>
      <w:proofErr w:type="gramStart"/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万亿</w:t>
      </w:r>
      <w:proofErr w:type="gramEnd"/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元，同比少增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981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亿元，新增人民币贷款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9000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亿元，同比少增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4600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亿元，人民币贷款余额同比增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8.5%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8.7%</w:t>
      </w:r>
      <w:r w:rsid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M2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同比增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6.3%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M1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同比下降</w:t>
      </w:r>
      <w:r w:rsidR="002309C3" w:rsidRPr="002309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7.3%</w:t>
      </w:r>
      <w:r w:rsidR="00764FAD" w:rsidRPr="00764FA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F01E17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总体上，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083096"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的消费和投资</w:t>
      </w:r>
      <w:r w:rsidR="00083096"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需求</w:t>
      </w:r>
      <w:r w:rsidR="0008309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仍需进一步刺激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12419A" w:rsidRDefault="00476BD7" w:rsidP="001B147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9</w:t>
      </w:r>
      <w:r w:rsidR="00F72D3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</w:t>
      </w:r>
      <w:r w:rsidR="00F72D3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22E7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4014BC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供需</w:t>
      </w:r>
      <w:proofErr w:type="gramStart"/>
      <w:r w:rsidR="004014BC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两侧环</w:t>
      </w:r>
      <w:proofErr w:type="gramEnd"/>
      <w:r w:rsidR="004014BC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比有所</w:t>
      </w:r>
      <w:r w:rsid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回</w:t>
      </w:r>
      <w:r w:rsidR="004014BC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升</w:t>
      </w:r>
      <w:r w:rsid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+0.7pct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49.8%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，继续处于收缩区间</w:t>
      </w:r>
      <w:r w:rsid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非制造业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-0.3pct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50.0%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其中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，新订单较上月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+1.0pct</w:t>
      </w:r>
      <w:r w:rsid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生产环比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+1.4pct</w:t>
      </w:r>
      <w:r w:rsid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4014BC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原材料库存环比</w:t>
      </w:r>
      <w:r w:rsidR="004014BC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+0.1pct</w:t>
      </w:r>
      <w:r w:rsid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供需两侧均环比有所提升。原材料购进价格</w:t>
      </w:r>
      <w:proofErr w:type="gramStart"/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指数环</w:t>
      </w:r>
      <w:proofErr w:type="gramEnd"/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+1.9pct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，出厂价格</w:t>
      </w:r>
      <w:proofErr w:type="gramStart"/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指数环</w:t>
      </w:r>
      <w:proofErr w:type="gramEnd"/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+2.0pct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014BC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均回升</w:t>
      </w:r>
      <w:r w:rsid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服务业、建筑业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-0.3pct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+0.1pct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756DB8" w:rsidRP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总体上，</w:t>
      </w:r>
      <w:r w:rsidR="00756DB8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9</w:t>
      </w:r>
      <w:r w:rsid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756DB8" w:rsidRPr="00476BD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部分</w:t>
      </w:r>
      <w:proofErr w:type="gramStart"/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数据环</w:t>
      </w:r>
      <w:proofErr w:type="gramEnd"/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比改善，但</w:t>
      </w:r>
      <w:r w:rsid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整体仍然</w:t>
      </w:r>
      <w:r w:rsid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未高于景气水平</w:t>
      </w:r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4014BC" w:rsidRPr="004014BC" w:rsidRDefault="004014BC" w:rsidP="001B147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8414" w:type="dxa"/>
        <w:tblLook w:val="04A0" w:firstRow="1" w:lastRow="0" w:firstColumn="1" w:lastColumn="0" w:noHBand="0" w:noVBand="1"/>
      </w:tblPr>
      <w:tblGrid>
        <w:gridCol w:w="3967"/>
        <w:gridCol w:w="221"/>
        <w:gridCol w:w="4334"/>
      </w:tblGrid>
      <w:tr w:rsidR="00600266" w:rsidRPr="009061EB" w:rsidTr="00C03AF0">
        <w:trPr>
          <w:trHeight w:val="340"/>
        </w:trPr>
        <w:tc>
          <w:tcPr>
            <w:tcW w:w="41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522054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bookmarkStart w:id="3" w:name="_Toc121758719"/>
            <w:bookmarkStart w:id="4" w:name="_Toc122099416"/>
            <w:bookmarkStart w:id="5" w:name="_Toc171333591"/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PMI</w:t>
            </w:r>
            <w:bookmarkEnd w:id="3"/>
            <w:bookmarkEnd w:id="4"/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情况</w:t>
            </w:r>
            <w:bookmarkEnd w:id="5"/>
          </w:p>
        </w:tc>
        <w:tc>
          <w:tcPr>
            <w:tcW w:w="222" w:type="dxa"/>
            <w:shd w:val="clear" w:color="auto" w:fill="auto"/>
            <w:vAlign w:val="bottom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0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522054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6" w:name="_Toc121758720"/>
            <w:bookmarkStart w:id="7" w:name="_Toc122099417"/>
            <w:bookmarkStart w:id="8" w:name="_Toc171333592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 PMI</w:t>
            </w:r>
            <w:bookmarkEnd w:id="6"/>
            <w:bookmarkEnd w:id="7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分项情况</w:t>
            </w:r>
            <w:bookmarkEnd w:id="8"/>
          </w:p>
        </w:tc>
      </w:tr>
      <w:tr w:rsidR="00600266" w:rsidRPr="009061EB" w:rsidTr="00C03AF0"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A22E7F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466AA72" wp14:editId="41A588CB">
                  <wp:extent cx="2796540" cy="2075815"/>
                  <wp:effectExtent l="0" t="0" r="0" b="0"/>
                  <wp:docPr id="20" name="图表 20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D7A56E0-2488-4800-83B1-026EFBEB30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A22E7F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07E4C60" wp14:editId="4844E082">
                  <wp:extent cx="3070860" cy="2117725"/>
                  <wp:effectExtent l="0" t="0" r="0" b="0"/>
                  <wp:docPr id="3" name="图表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76AE6AB-77F1-45D3-BB00-F08556799C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600266" w:rsidRPr="009061EB" w:rsidTr="00C03AF0">
        <w:trPr>
          <w:trHeight w:val="397"/>
        </w:trPr>
        <w:tc>
          <w:tcPr>
            <w:tcW w:w="4157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  <w:tc>
          <w:tcPr>
            <w:tcW w:w="222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</w:tr>
      <w:tr w:rsidR="00600266" w:rsidRPr="009061EB" w:rsidTr="00C03AF0">
        <w:trPr>
          <w:trHeight w:val="340"/>
        </w:trPr>
        <w:tc>
          <w:tcPr>
            <w:tcW w:w="841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E7F" w:rsidRDefault="00A22E7F" w:rsidP="00534CAA">
            <w:bookmarkStart w:id="9" w:name="_Toc121758734"/>
            <w:bookmarkStart w:id="10" w:name="_Toc122099431"/>
            <w:bookmarkStart w:id="11" w:name="_Toc171333593"/>
          </w:p>
          <w:p w:rsidR="00A22E7F" w:rsidRPr="00534CAA" w:rsidRDefault="00A22E7F" w:rsidP="00534CAA"/>
          <w:p w:rsidR="00600266" w:rsidRPr="009061EB" w:rsidRDefault="00600266" w:rsidP="00522054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bookmarkEnd w:id="9"/>
            <w:bookmarkEnd w:id="10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非制造业PMI分项</w:t>
            </w:r>
            <w:bookmarkEnd w:id="11"/>
          </w:p>
        </w:tc>
      </w:tr>
      <w:tr w:rsidR="00600266" w:rsidRPr="009061EB" w:rsidTr="00C03AF0">
        <w:trPr>
          <w:trHeight w:val="2067"/>
        </w:trPr>
        <w:tc>
          <w:tcPr>
            <w:tcW w:w="84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A22E7F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2AA0444" wp14:editId="1F725B7A">
                  <wp:extent cx="5425440" cy="1668780"/>
                  <wp:effectExtent l="0" t="0" r="0" b="0"/>
                  <wp:docPr id="24" name="图表 2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3C9F534-FFB4-4A39-918F-C4C1B1E1A2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600266" w:rsidRPr="009061EB" w:rsidTr="00C03AF0">
        <w:trPr>
          <w:trHeight w:val="397"/>
        </w:trPr>
        <w:tc>
          <w:tcPr>
            <w:tcW w:w="841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</w:tr>
    </w:tbl>
    <w:p w:rsidR="00D715E5" w:rsidRDefault="00D715E5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534CAA" w:rsidRPr="00A21158" w:rsidRDefault="00534CAA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三、国内权益市场</w:t>
      </w:r>
    </w:p>
    <w:p w:rsidR="00534CAA" w:rsidRDefault="00476BD7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三</w:t>
      </w:r>
      <w:r w:rsidR="00265EA6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季度，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美联储宣布将联邦基金利率下调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个基点至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4.75%-5.00%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3746D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提升了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市场流动性与估值，同时</w:t>
      </w:r>
      <w:r w:rsidR="003746D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为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我国货币政策空间打开</w:t>
      </w:r>
      <w:r w:rsidR="003746D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创造了条件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24</w:t>
      </w:r>
      <w:r w:rsidR="004014BC" w:rsidRP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日央行官宣批量大招，包括降准、降息、降低存</w:t>
      </w:r>
      <w:r w:rsidR="004014B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量房贷利率、创设新的货币政策工具、降低全国二套房贷款首付比例等</w:t>
      </w:r>
      <w:r w:rsid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984751" w:rsidRPr="00AF236A">
        <w:rPr>
          <w:rFonts w:ascii="仿宋" w:eastAsia="仿宋" w:hAnsi="仿宋" w:hint="eastAsia"/>
          <w:szCs w:val="21"/>
        </w:rPr>
        <w:t>政治局26</w:t>
      </w:r>
      <w:r w:rsidR="00984751">
        <w:rPr>
          <w:rFonts w:ascii="仿宋" w:eastAsia="仿宋" w:hAnsi="仿宋" w:hint="eastAsia"/>
          <w:szCs w:val="21"/>
        </w:rPr>
        <w:t>日召开会议，会议强调</w:t>
      </w:r>
      <w:r w:rsidR="00984751" w:rsidRPr="00AF236A">
        <w:rPr>
          <w:rFonts w:ascii="仿宋" w:eastAsia="仿宋" w:hAnsi="仿宋" w:hint="eastAsia"/>
          <w:szCs w:val="21"/>
        </w:rPr>
        <w:t>要加大财政货币政策逆周期调节力度，保证必要的财政支出</w:t>
      </w:r>
      <w:r w:rsidR="003746D5">
        <w:rPr>
          <w:rFonts w:ascii="仿宋" w:eastAsia="仿宋" w:hAnsi="仿宋" w:hint="eastAsia"/>
          <w:szCs w:val="21"/>
        </w:rPr>
        <w:t>，</w:t>
      </w:r>
      <w:r w:rsidR="00984751" w:rsidRPr="00AF236A">
        <w:rPr>
          <w:rFonts w:ascii="仿宋" w:eastAsia="仿宋" w:hAnsi="仿宋" w:hint="eastAsia"/>
          <w:szCs w:val="21"/>
        </w:rPr>
        <w:t>要发行</w:t>
      </w:r>
      <w:proofErr w:type="gramStart"/>
      <w:r w:rsidR="00984751" w:rsidRPr="00AF236A">
        <w:rPr>
          <w:rFonts w:ascii="仿宋" w:eastAsia="仿宋" w:hAnsi="仿宋" w:hint="eastAsia"/>
          <w:szCs w:val="21"/>
        </w:rPr>
        <w:t>使用好超长期</w:t>
      </w:r>
      <w:proofErr w:type="gramEnd"/>
      <w:r w:rsidR="00984751" w:rsidRPr="00AF236A">
        <w:rPr>
          <w:rFonts w:ascii="仿宋" w:eastAsia="仿宋" w:hAnsi="仿宋" w:hint="eastAsia"/>
          <w:szCs w:val="21"/>
        </w:rPr>
        <w:t>特别国债和地方政府专项债</w:t>
      </w:r>
      <w:r w:rsidR="003746D5">
        <w:rPr>
          <w:rFonts w:ascii="仿宋" w:eastAsia="仿宋" w:hAnsi="仿宋" w:hint="eastAsia"/>
          <w:szCs w:val="21"/>
        </w:rPr>
        <w:t>，</w:t>
      </w:r>
      <w:r w:rsidR="00984751" w:rsidRPr="00AF236A">
        <w:rPr>
          <w:rFonts w:ascii="仿宋" w:eastAsia="仿宋" w:hAnsi="仿宋" w:hint="eastAsia"/>
          <w:szCs w:val="21"/>
        </w:rPr>
        <w:t>要降低存款准备金率，实施有力度的降息</w:t>
      </w:r>
      <w:r w:rsidR="003746D5">
        <w:rPr>
          <w:rFonts w:ascii="仿宋" w:eastAsia="仿宋" w:hAnsi="仿宋" w:hint="eastAsia"/>
          <w:szCs w:val="21"/>
        </w:rPr>
        <w:t>，</w:t>
      </w:r>
      <w:r w:rsidR="00984751" w:rsidRPr="00AF236A">
        <w:rPr>
          <w:rFonts w:ascii="仿宋" w:eastAsia="仿宋" w:hAnsi="仿宋" w:hint="eastAsia"/>
          <w:szCs w:val="21"/>
        </w:rPr>
        <w:t>要促进房地产市场止跌回稳</w:t>
      </w:r>
      <w:r w:rsidR="003746D5">
        <w:rPr>
          <w:rFonts w:ascii="仿宋" w:eastAsia="仿宋" w:hAnsi="仿宋" w:hint="eastAsia"/>
          <w:szCs w:val="21"/>
        </w:rPr>
        <w:t>，</w:t>
      </w:r>
      <w:r w:rsidR="00984751" w:rsidRPr="00AF236A">
        <w:rPr>
          <w:rFonts w:ascii="仿宋" w:eastAsia="仿宋" w:hAnsi="仿宋" w:hint="eastAsia"/>
          <w:szCs w:val="21"/>
        </w:rPr>
        <w:t>提振资本市场</w:t>
      </w:r>
      <w:r w:rsidR="003746D5">
        <w:rPr>
          <w:rFonts w:ascii="仿宋" w:eastAsia="仿宋" w:hAnsi="仿宋" w:hint="eastAsia"/>
          <w:szCs w:val="21"/>
        </w:rPr>
        <w:t>，</w:t>
      </w:r>
      <w:r w:rsidR="00984751" w:rsidRPr="00AF236A">
        <w:rPr>
          <w:rFonts w:ascii="仿宋" w:eastAsia="仿宋" w:hAnsi="仿宋" w:hint="eastAsia"/>
          <w:szCs w:val="21"/>
        </w:rPr>
        <w:t>要支持上市公司并购重组等</w:t>
      </w:r>
      <w:r w:rsidR="00984751" w:rsidRPr="009D7ECA">
        <w:rPr>
          <w:rFonts w:ascii="仿宋" w:eastAsia="仿宋" w:hAnsi="仿宋" w:hint="eastAsia"/>
          <w:szCs w:val="21"/>
        </w:rPr>
        <w:t>。</w:t>
      </w:r>
      <w:r w:rsidR="00984751">
        <w:rPr>
          <w:rFonts w:ascii="仿宋" w:eastAsia="仿宋" w:hAnsi="仿宋" w:hint="eastAsia"/>
          <w:szCs w:val="21"/>
        </w:rPr>
        <w:t>市场风险偏好明显提升，</w:t>
      </w:r>
      <w:r w:rsidR="00B708E6">
        <w:rPr>
          <w:rFonts w:ascii="仿宋" w:eastAsia="仿宋" w:hAnsi="仿宋" w:hint="eastAsia"/>
          <w:szCs w:val="21"/>
        </w:rPr>
        <w:t>投资者</w:t>
      </w:r>
      <w:r w:rsidR="00984751">
        <w:rPr>
          <w:rFonts w:ascii="仿宋" w:eastAsia="仿宋" w:hAnsi="仿宋" w:hint="eastAsia"/>
          <w:szCs w:val="21"/>
        </w:rPr>
        <w:t>对未来的预期大幅改善。</w:t>
      </w:r>
      <w:r w:rsidR="00762B4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展望</w:t>
      </w:r>
      <w:r w:rsidR="009847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四</w:t>
      </w:r>
      <w:r w:rsidR="00762B4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季度，</w:t>
      </w:r>
      <w:r w:rsidR="009847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在金融和财政的各项支持下，</w:t>
      </w:r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9847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有效需求</w:t>
      </w:r>
      <w:r w:rsidR="009847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有望得到</w:t>
      </w:r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缓解</w:t>
      </w:r>
      <w:r w:rsidR="009847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，投资者信心将不断加强</w:t>
      </w:r>
      <w:r w:rsid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762B46" w:rsidRPr="00240D7F" w:rsidRDefault="00476BD7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szCs w:val="21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7</w:t>
      </w:r>
      <w:r w:rsid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政府</w:t>
      </w:r>
      <w:r w:rsidR="00F01E17" w:rsidRPr="00FA794B">
        <w:rPr>
          <w:rFonts w:ascii="仿宋" w:eastAsia="仿宋" w:hAnsi="仿宋" w:hint="eastAsia"/>
          <w:szCs w:val="21"/>
        </w:rPr>
        <w:t>加力支持大规模设备更新</w:t>
      </w:r>
      <w:r w:rsidR="00984751">
        <w:rPr>
          <w:rFonts w:ascii="仿宋" w:eastAsia="仿宋" w:hAnsi="仿宋" w:hint="eastAsia"/>
          <w:szCs w:val="21"/>
        </w:rPr>
        <w:t>改造</w:t>
      </w:r>
      <w:r w:rsidR="00F01E17" w:rsidRPr="00FA794B">
        <w:rPr>
          <w:rFonts w:ascii="仿宋" w:eastAsia="仿宋" w:hAnsi="仿宋" w:hint="eastAsia"/>
          <w:szCs w:val="21"/>
        </w:rPr>
        <w:t>和消费品以旧换新</w:t>
      </w:r>
      <w:r w:rsidR="00F01E17">
        <w:rPr>
          <w:rFonts w:ascii="仿宋" w:eastAsia="仿宋" w:hAnsi="仿宋" w:hint="eastAsia"/>
          <w:szCs w:val="21"/>
        </w:rPr>
        <w:t>，在增量资金安排、中央财政承担比例</w:t>
      </w:r>
      <w:r w:rsidR="00F01E17" w:rsidRPr="00FA794B">
        <w:rPr>
          <w:rFonts w:ascii="仿宋" w:eastAsia="仿宋" w:hAnsi="仿宋" w:hint="eastAsia"/>
          <w:szCs w:val="21"/>
        </w:rPr>
        <w:t>、</w:t>
      </w:r>
      <w:r w:rsidR="00F01E17">
        <w:rPr>
          <w:rFonts w:ascii="仿宋" w:eastAsia="仿宋" w:hAnsi="仿宋" w:hint="eastAsia"/>
          <w:szCs w:val="21"/>
        </w:rPr>
        <w:t>新</w:t>
      </w:r>
      <w:r w:rsidR="00F01E17" w:rsidRPr="00FA794B">
        <w:rPr>
          <w:rFonts w:ascii="仿宋" w:eastAsia="仿宋" w:hAnsi="仿宋" w:hint="eastAsia"/>
          <w:szCs w:val="21"/>
        </w:rPr>
        <w:t>支持方向</w:t>
      </w:r>
      <w:r w:rsidR="00F01E17">
        <w:rPr>
          <w:rFonts w:ascii="仿宋" w:eastAsia="仿宋" w:hAnsi="仿宋" w:hint="eastAsia"/>
          <w:szCs w:val="21"/>
        </w:rPr>
        <w:t>等方面做出支持，</w:t>
      </w:r>
      <w:r w:rsidR="00F01E17" w:rsidRPr="00FA794B">
        <w:rPr>
          <w:rFonts w:ascii="仿宋" w:eastAsia="仿宋" w:hAnsi="仿宋" w:hint="eastAsia"/>
          <w:szCs w:val="21"/>
        </w:rPr>
        <w:t>美国通胀降温，年内降息概率提升</w:t>
      </w:r>
      <w:r w:rsidR="00F01E17">
        <w:rPr>
          <w:rFonts w:ascii="仿宋" w:eastAsia="仿宋" w:hAnsi="仿宋" w:hint="eastAsia"/>
          <w:szCs w:val="21"/>
        </w:rPr>
        <w:t>。此外，</w:t>
      </w:r>
      <w:r w:rsidR="00F01E17" w:rsidRPr="00FA794B">
        <w:rPr>
          <w:rFonts w:ascii="仿宋" w:eastAsia="仿宋" w:hAnsi="仿宋" w:hint="eastAsia"/>
          <w:szCs w:val="21"/>
        </w:rPr>
        <w:t>证监会批准暂停转融券</w:t>
      </w:r>
      <w:r w:rsidR="00F01E17">
        <w:rPr>
          <w:rFonts w:ascii="仿宋" w:eastAsia="仿宋" w:hAnsi="仿宋" w:hint="eastAsia"/>
          <w:szCs w:val="21"/>
        </w:rPr>
        <w:t>安抚市场情绪。</w:t>
      </w:r>
      <w:r w:rsidR="00984751">
        <w:rPr>
          <w:rFonts w:ascii="仿宋" w:eastAsia="仿宋" w:hAnsi="仿宋" w:hint="eastAsia"/>
          <w:szCs w:val="21"/>
        </w:rPr>
        <w:t>当月，</w:t>
      </w:r>
      <w:r w:rsidR="00F01E1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</w:t>
      </w:r>
      <w:r w:rsidR="00F01E17">
        <w:rPr>
          <w:rFonts w:ascii="仿宋" w:eastAsia="仿宋" w:hAnsi="仿宋" w:hint="eastAsia"/>
          <w:szCs w:val="21"/>
        </w:rPr>
        <w:t>市场日均成交额</w:t>
      </w:r>
      <w:r w:rsidR="00F01E17">
        <w:rPr>
          <w:rFonts w:ascii="仿宋" w:eastAsia="仿宋" w:hAnsi="仿宋"/>
          <w:szCs w:val="21"/>
        </w:rPr>
        <w:t>6559亿元，</w:t>
      </w:r>
      <w:r w:rsidR="00F01E17">
        <w:rPr>
          <w:rFonts w:ascii="仿宋" w:eastAsia="仿宋" w:hAnsi="仿宋" w:hint="eastAsia"/>
          <w:szCs w:val="21"/>
        </w:rPr>
        <w:t>6月为7</w:t>
      </w:r>
      <w:r w:rsidR="00F01E17">
        <w:rPr>
          <w:rFonts w:ascii="仿宋" w:eastAsia="仿宋" w:hAnsi="仿宋"/>
          <w:szCs w:val="21"/>
        </w:rPr>
        <w:t>227亿元，成交额</w:t>
      </w:r>
      <w:r w:rsidR="00F01E17">
        <w:rPr>
          <w:rFonts w:ascii="仿宋" w:eastAsia="仿宋" w:hAnsi="仿宋" w:hint="eastAsia"/>
          <w:szCs w:val="21"/>
        </w:rPr>
        <w:t>继续</w:t>
      </w:r>
      <w:r w:rsidR="00F01E17">
        <w:rPr>
          <w:rFonts w:ascii="仿宋" w:eastAsia="仿宋" w:hAnsi="仿宋"/>
          <w:szCs w:val="21"/>
        </w:rPr>
        <w:t>缩量，</w:t>
      </w:r>
      <w:r w:rsidR="00F01E17" w:rsidRPr="009061EB">
        <w:rPr>
          <w:rFonts w:ascii="仿宋" w:eastAsia="仿宋" w:hAnsi="仿宋" w:hint="eastAsia"/>
          <w:szCs w:val="21"/>
        </w:rPr>
        <w:t>外资</w:t>
      </w:r>
      <w:r w:rsidR="00F01E17">
        <w:rPr>
          <w:rFonts w:ascii="仿宋" w:eastAsia="仿宋" w:hAnsi="仿宋" w:hint="eastAsia"/>
          <w:szCs w:val="21"/>
        </w:rPr>
        <w:t>延续流出</w:t>
      </w:r>
      <w:r w:rsidR="00F01E17" w:rsidRPr="009061EB">
        <w:rPr>
          <w:rFonts w:ascii="仿宋" w:eastAsia="仿宋" w:hAnsi="仿宋" w:hint="eastAsia"/>
          <w:szCs w:val="21"/>
        </w:rPr>
        <w:t>，北向资金合计净流</w:t>
      </w:r>
      <w:r w:rsidR="00F01E17">
        <w:rPr>
          <w:rFonts w:ascii="仿宋" w:eastAsia="仿宋" w:hAnsi="仿宋" w:hint="eastAsia"/>
          <w:szCs w:val="21"/>
        </w:rPr>
        <w:t>出约</w:t>
      </w:r>
      <w:r w:rsidR="00F01E17">
        <w:rPr>
          <w:rFonts w:ascii="仿宋" w:eastAsia="仿宋" w:hAnsi="仿宋"/>
          <w:szCs w:val="21"/>
        </w:rPr>
        <w:t>166亿</w:t>
      </w:r>
      <w:r w:rsidR="00F01E17">
        <w:rPr>
          <w:rFonts w:ascii="仿宋" w:eastAsia="仿宋" w:hAnsi="仿宋" w:hint="eastAsia"/>
          <w:szCs w:val="21"/>
        </w:rPr>
        <w:t>，</w:t>
      </w:r>
      <w:r w:rsidR="00F01E17">
        <w:rPr>
          <w:rFonts w:ascii="仿宋" w:eastAsia="仿宋" w:hAnsi="仿宋"/>
          <w:szCs w:val="21"/>
        </w:rPr>
        <w:t>6月为</w:t>
      </w:r>
      <w:r w:rsidR="00F01E17" w:rsidRPr="009061EB">
        <w:rPr>
          <w:rFonts w:ascii="仿宋" w:eastAsia="仿宋" w:hAnsi="仿宋" w:hint="eastAsia"/>
          <w:szCs w:val="21"/>
        </w:rPr>
        <w:t>流</w:t>
      </w:r>
      <w:r w:rsidR="00F01E17">
        <w:rPr>
          <w:rFonts w:ascii="仿宋" w:eastAsia="仿宋" w:hAnsi="仿宋" w:hint="eastAsia"/>
          <w:szCs w:val="21"/>
        </w:rPr>
        <w:t>出约</w:t>
      </w:r>
      <w:r w:rsidR="00F01E17">
        <w:rPr>
          <w:rFonts w:ascii="仿宋" w:eastAsia="仿宋" w:hAnsi="仿宋"/>
          <w:szCs w:val="21"/>
        </w:rPr>
        <w:t>444亿</w:t>
      </w:r>
      <w:r w:rsidR="00984751">
        <w:rPr>
          <w:rFonts w:ascii="仿宋" w:eastAsia="仿宋" w:hAnsi="仿宋"/>
          <w:szCs w:val="21"/>
        </w:rPr>
        <w:t>，</w:t>
      </w:r>
      <w:r w:rsidR="00984751">
        <w:rPr>
          <w:rFonts w:ascii="仿宋" w:eastAsia="仿宋" w:hAnsi="仿宋" w:hint="eastAsia"/>
          <w:szCs w:val="21"/>
        </w:rPr>
        <w:t>股市</w:t>
      </w:r>
      <w:r w:rsidR="00984751" w:rsidRPr="002309C3">
        <w:rPr>
          <w:rFonts w:ascii="仿宋" w:eastAsia="仿宋" w:hAnsi="仿宋" w:hint="eastAsia"/>
          <w:szCs w:val="21"/>
        </w:rPr>
        <w:t xml:space="preserve"> </w:t>
      </w:r>
      <w:r w:rsidR="00984751" w:rsidRPr="009061EB">
        <w:rPr>
          <w:rFonts w:ascii="仿宋" w:eastAsia="仿宋" w:hAnsi="仿宋" w:hint="eastAsia"/>
          <w:szCs w:val="21"/>
        </w:rPr>
        <w:t>TTM市盈率为</w:t>
      </w:r>
      <w:r w:rsidR="00984751">
        <w:rPr>
          <w:rFonts w:ascii="仿宋" w:eastAsia="仿宋" w:hAnsi="仿宋"/>
          <w:szCs w:val="21"/>
        </w:rPr>
        <w:t>15.9</w:t>
      </w:r>
      <w:r w:rsidR="00984751" w:rsidRPr="00B0505E">
        <w:rPr>
          <w:rFonts w:ascii="仿宋" w:eastAsia="仿宋" w:hAnsi="仿宋" w:hint="eastAsia"/>
          <w:szCs w:val="21"/>
        </w:rPr>
        <w:t>倍，低于2010年以来的均值</w:t>
      </w:r>
      <w:r w:rsidR="00984751">
        <w:rPr>
          <w:rFonts w:ascii="仿宋" w:eastAsia="仿宋" w:hAnsi="仿宋" w:hint="eastAsia"/>
          <w:szCs w:val="21"/>
        </w:rPr>
        <w:t>，市场位置较底部区间</w:t>
      </w:r>
      <w:r w:rsidR="00F01E17">
        <w:rPr>
          <w:rFonts w:ascii="仿宋" w:eastAsia="仿宋" w:hAnsi="仿宋"/>
          <w:szCs w:val="21"/>
        </w:rPr>
        <w:t>。</w:t>
      </w:r>
      <w:r>
        <w:rPr>
          <w:rFonts w:ascii="仿宋" w:eastAsia="仿宋" w:hAnsi="仿宋" w:hint="eastAsia"/>
          <w:szCs w:val="21"/>
        </w:rPr>
        <w:t>小盘成长</w:t>
      </w:r>
      <w:r w:rsidRPr="009061EB">
        <w:rPr>
          <w:rFonts w:ascii="仿宋" w:eastAsia="仿宋" w:hAnsi="仿宋" w:hint="eastAsia"/>
          <w:szCs w:val="21"/>
        </w:rPr>
        <w:t>风格</w:t>
      </w:r>
      <w:r>
        <w:rPr>
          <w:rFonts w:ascii="仿宋" w:eastAsia="仿宋" w:hAnsi="仿宋" w:hint="eastAsia"/>
          <w:szCs w:val="21"/>
        </w:rPr>
        <w:t>表现较好</w:t>
      </w:r>
      <w:r w:rsidRPr="009061EB">
        <w:rPr>
          <w:rFonts w:ascii="仿宋" w:eastAsia="仿宋" w:hAnsi="仿宋" w:hint="eastAsia"/>
          <w:szCs w:val="21"/>
        </w:rPr>
        <w:t>，</w:t>
      </w:r>
      <w:proofErr w:type="gramStart"/>
      <w:r>
        <w:rPr>
          <w:rFonts w:ascii="仿宋" w:eastAsia="仿宋" w:hAnsi="仿宋" w:hint="eastAsia"/>
          <w:szCs w:val="21"/>
        </w:rPr>
        <w:t>宽基指数</w:t>
      </w:r>
      <w:proofErr w:type="gramEnd"/>
      <w:r>
        <w:rPr>
          <w:rFonts w:ascii="仿宋" w:eastAsia="仿宋" w:hAnsi="仿宋" w:hint="eastAsia"/>
          <w:szCs w:val="21"/>
        </w:rPr>
        <w:lastRenderedPageBreak/>
        <w:t>中证10</w:t>
      </w:r>
      <w:r>
        <w:rPr>
          <w:rFonts w:ascii="仿宋" w:eastAsia="仿宋" w:hAnsi="仿宋"/>
          <w:szCs w:val="21"/>
        </w:rPr>
        <w:t>00表现较好</w:t>
      </w:r>
      <w:r w:rsidR="004B31A1">
        <w:rPr>
          <w:rFonts w:ascii="仿宋" w:eastAsia="仿宋" w:hAnsi="仿宋" w:hint="eastAsia"/>
          <w:szCs w:val="21"/>
        </w:rPr>
        <w:t>。</w:t>
      </w:r>
      <w:r w:rsidRPr="009061EB">
        <w:rPr>
          <w:rFonts w:ascii="仿宋" w:eastAsia="仿宋" w:hAnsi="仿宋"/>
          <w:szCs w:val="21"/>
        </w:rPr>
        <w:t>行业中</w:t>
      </w:r>
      <w:r>
        <w:rPr>
          <w:rFonts w:ascii="仿宋" w:eastAsia="仿宋" w:hAnsi="仿宋"/>
          <w:szCs w:val="21"/>
        </w:rPr>
        <w:t>，</w:t>
      </w:r>
      <w:r>
        <w:rPr>
          <w:rFonts w:ascii="仿宋" w:eastAsia="仿宋" w:hAnsi="仿宋" w:hint="eastAsia"/>
          <w:szCs w:val="21"/>
        </w:rPr>
        <w:t>综合、非银、商贸零售行业</w:t>
      </w:r>
      <w:r w:rsidRPr="009061EB">
        <w:rPr>
          <w:rFonts w:ascii="仿宋" w:eastAsia="仿宋" w:hAnsi="仿宋" w:hint="eastAsia"/>
          <w:szCs w:val="21"/>
        </w:rPr>
        <w:t>领涨，</w:t>
      </w:r>
      <w:r>
        <w:rPr>
          <w:rFonts w:ascii="仿宋" w:eastAsia="仿宋" w:hAnsi="仿宋" w:hint="eastAsia"/>
          <w:szCs w:val="21"/>
        </w:rPr>
        <w:t>煤炭、纺服、石油石化行业领跌。</w:t>
      </w:r>
      <w:r w:rsidR="002309C3">
        <w:rPr>
          <w:rFonts w:ascii="仿宋" w:eastAsia="仿宋" w:hAnsi="仿宋" w:hint="eastAsia"/>
          <w:szCs w:val="21"/>
        </w:rPr>
        <w:t>当前，</w:t>
      </w:r>
      <w:r w:rsidR="002309C3" w:rsidRPr="00B64684">
        <w:rPr>
          <w:rFonts w:ascii="仿宋" w:eastAsia="仿宋" w:hAnsi="仿宋" w:hint="eastAsia"/>
          <w:szCs w:val="21"/>
        </w:rPr>
        <w:t>市场成交量维持低位，风险偏好处于较低水平，</w:t>
      </w:r>
      <w:r w:rsidR="002309C3" w:rsidRPr="004B7055">
        <w:rPr>
          <w:rFonts w:ascii="仿宋" w:eastAsia="仿宋" w:hAnsi="仿宋" w:hint="eastAsia"/>
          <w:szCs w:val="21"/>
        </w:rPr>
        <w:t>基本面</w:t>
      </w:r>
      <w:r w:rsidR="00B708E6">
        <w:rPr>
          <w:rFonts w:ascii="仿宋" w:eastAsia="仿宋" w:hAnsi="仿宋" w:hint="eastAsia"/>
          <w:szCs w:val="21"/>
        </w:rPr>
        <w:t>仍需时间</w:t>
      </w:r>
      <w:r w:rsidR="002309C3">
        <w:rPr>
          <w:rFonts w:ascii="仿宋" w:eastAsia="仿宋" w:hAnsi="仿宋" w:hint="eastAsia"/>
          <w:szCs w:val="21"/>
        </w:rPr>
        <w:t>。</w:t>
      </w:r>
    </w:p>
    <w:p w:rsidR="004B31A1" w:rsidRPr="00240D7F" w:rsidRDefault="00476BD7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8</w:t>
      </w:r>
      <w:r w:rsid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984751" w:rsidRPr="009D7ECA">
        <w:rPr>
          <w:rFonts w:ascii="仿宋" w:eastAsia="仿宋" w:hAnsi="仿宋" w:hint="eastAsia"/>
          <w:szCs w:val="21"/>
        </w:rPr>
        <w:t>央行表示进一步谋划新的增量政策</w:t>
      </w:r>
      <w:r w:rsidR="00984751">
        <w:rPr>
          <w:rFonts w:ascii="仿宋" w:eastAsia="仿宋" w:hAnsi="仿宋" w:hint="eastAsia"/>
          <w:szCs w:val="21"/>
        </w:rPr>
        <w:t>、</w:t>
      </w:r>
      <w:proofErr w:type="gramStart"/>
      <w:r w:rsidR="005A7BA0" w:rsidRPr="009D7ECA">
        <w:rPr>
          <w:rFonts w:ascii="仿宋" w:eastAsia="仿宋" w:hAnsi="仿宋" w:hint="eastAsia"/>
          <w:szCs w:val="21"/>
        </w:rPr>
        <w:t>发改委</w:t>
      </w:r>
      <w:proofErr w:type="gramEnd"/>
      <w:r w:rsidR="005A7BA0" w:rsidRPr="009D7ECA">
        <w:rPr>
          <w:rFonts w:ascii="仿宋" w:eastAsia="仿宋" w:hAnsi="仿宋" w:hint="eastAsia"/>
          <w:szCs w:val="21"/>
        </w:rPr>
        <w:t>表示下一步将把服务消费作为消费扩容提质的重要抓手</w:t>
      </w:r>
      <w:r w:rsidR="005A7BA0">
        <w:rPr>
          <w:rFonts w:ascii="仿宋" w:eastAsia="仿宋" w:hAnsi="仿宋" w:hint="eastAsia"/>
          <w:szCs w:val="21"/>
        </w:rPr>
        <w:t>。</w:t>
      </w:r>
      <w:r w:rsidR="004B31A1" w:rsidRPr="004B31A1">
        <w:rPr>
          <w:rFonts w:ascii="仿宋" w:eastAsia="仿宋" w:hAnsi="仿宋" w:hint="eastAsia"/>
          <w:szCs w:val="21"/>
        </w:rPr>
        <w:t>权益市场</w:t>
      </w:r>
      <w:r w:rsidR="005A7BA0">
        <w:rPr>
          <w:rFonts w:ascii="仿宋" w:eastAsia="仿宋" w:hAnsi="仿宋" w:hint="eastAsia"/>
          <w:szCs w:val="21"/>
        </w:rPr>
        <w:t>方面，大盘价值</w:t>
      </w:r>
      <w:r w:rsidR="00984751">
        <w:rPr>
          <w:rFonts w:ascii="仿宋" w:eastAsia="仿宋" w:hAnsi="仿宋" w:hint="eastAsia"/>
          <w:szCs w:val="21"/>
        </w:rPr>
        <w:t>、</w:t>
      </w:r>
      <w:proofErr w:type="gramStart"/>
      <w:r w:rsidR="005A7BA0">
        <w:rPr>
          <w:rFonts w:ascii="仿宋" w:eastAsia="仿宋" w:hAnsi="仿宋" w:hint="eastAsia"/>
          <w:szCs w:val="21"/>
        </w:rPr>
        <w:t>宽基指数</w:t>
      </w:r>
      <w:r w:rsidR="00984751">
        <w:rPr>
          <w:rFonts w:ascii="仿宋" w:eastAsia="仿宋" w:hAnsi="仿宋" w:hint="eastAsia"/>
          <w:szCs w:val="21"/>
        </w:rPr>
        <w:t>和</w:t>
      </w:r>
      <w:proofErr w:type="gramEnd"/>
      <w:r w:rsidR="005A7BA0">
        <w:rPr>
          <w:rFonts w:ascii="仿宋" w:eastAsia="仿宋" w:hAnsi="仿宋" w:hint="eastAsia"/>
          <w:szCs w:val="21"/>
        </w:rPr>
        <w:t>上证5</w:t>
      </w:r>
      <w:r w:rsidR="005A7BA0">
        <w:rPr>
          <w:rFonts w:ascii="仿宋" w:eastAsia="仿宋" w:hAnsi="仿宋"/>
          <w:szCs w:val="21"/>
        </w:rPr>
        <w:t>0表现较好，</w:t>
      </w:r>
      <w:proofErr w:type="gramStart"/>
      <w:r w:rsidR="005A7BA0" w:rsidRPr="009061EB">
        <w:rPr>
          <w:rFonts w:ascii="仿宋" w:eastAsia="仿宋" w:hAnsi="仿宋" w:hint="eastAsia"/>
          <w:szCs w:val="21"/>
        </w:rPr>
        <w:t>一级行业</w:t>
      </w:r>
      <w:proofErr w:type="gramEnd"/>
      <w:r w:rsidR="005A7BA0" w:rsidRPr="009061EB">
        <w:rPr>
          <w:rFonts w:ascii="仿宋" w:eastAsia="仿宋" w:hAnsi="仿宋" w:hint="eastAsia"/>
          <w:szCs w:val="21"/>
        </w:rPr>
        <w:t>中，3</w:t>
      </w:r>
      <w:r w:rsidR="005A7BA0" w:rsidRPr="009061EB">
        <w:rPr>
          <w:rFonts w:ascii="仿宋" w:eastAsia="仿宋" w:hAnsi="仿宋"/>
          <w:szCs w:val="21"/>
        </w:rPr>
        <w:t>1个行业</w:t>
      </w:r>
      <w:r w:rsidR="005A7BA0">
        <w:rPr>
          <w:rFonts w:ascii="仿宋" w:eastAsia="仿宋" w:hAnsi="仿宋" w:hint="eastAsia"/>
          <w:szCs w:val="21"/>
        </w:rPr>
        <w:t>普跌，其</w:t>
      </w:r>
      <w:r w:rsidR="005A7BA0" w:rsidRPr="009061EB">
        <w:rPr>
          <w:rFonts w:ascii="仿宋" w:eastAsia="仿宋" w:hAnsi="仿宋"/>
          <w:szCs w:val="21"/>
        </w:rPr>
        <w:t>中</w:t>
      </w:r>
      <w:r w:rsidR="005A7BA0">
        <w:rPr>
          <w:rFonts w:ascii="仿宋" w:eastAsia="仿宋" w:hAnsi="仿宋" w:hint="eastAsia"/>
          <w:szCs w:val="21"/>
        </w:rPr>
        <w:t>石油石化、煤炭、传媒行业表现</w:t>
      </w:r>
      <w:r w:rsidR="00984751">
        <w:rPr>
          <w:rFonts w:ascii="仿宋" w:eastAsia="仿宋" w:hAnsi="仿宋" w:hint="eastAsia"/>
          <w:szCs w:val="21"/>
        </w:rPr>
        <w:t>略好</w:t>
      </w:r>
      <w:r w:rsidR="005A7BA0" w:rsidRPr="009061EB">
        <w:rPr>
          <w:rFonts w:ascii="仿宋" w:eastAsia="仿宋" w:hAnsi="仿宋" w:hint="eastAsia"/>
          <w:szCs w:val="21"/>
        </w:rPr>
        <w:t>，</w:t>
      </w:r>
      <w:r w:rsidR="005A7BA0">
        <w:rPr>
          <w:rFonts w:ascii="仿宋" w:eastAsia="仿宋" w:hAnsi="仿宋" w:hint="eastAsia"/>
          <w:szCs w:val="21"/>
        </w:rPr>
        <w:t>军工、农牧、</w:t>
      </w:r>
      <w:proofErr w:type="gramStart"/>
      <w:r w:rsidR="005A7BA0">
        <w:rPr>
          <w:rFonts w:ascii="仿宋" w:eastAsia="仿宋" w:hAnsi="仿宋" w:hint="eastAsia"/>
          <w:szCs w:val="21"/>
        </w:rPr>
        <w:t>美护行业领</w:t>
      </w:r>
      <w:proofErr w:type="gramEnd"/>
      <w:r w:rsidR="005A7BA0">
        <w:rPr>
          <w:rFonts w:ascii="仿宋" w:eastAsia="仿宋" w:hAnsi="仿宋" w:hint="eastAsia"/>
          <w:szCs w:val="21"/>
        </w:rPr>
        <w:t>跌</w:t>
      </w:r>
      <w:r w:rsidR="004B31A1" w:rsidRPr="007207E3">
        <w:rPr>
          <w:rFonts w:ascii="仿宋" w:eastAsia="仿宋" w:hAnsi="仿宋" w:hint="eastAsia"/>
          <w:szCs w:val="21"/>
        </w:rPr>
        <w:t>。</w:t>
      </w:r>
      <w:r w:rsidR="002309C3">
        <w:rPr>
          <w:rFonts w:ascii="仿宋" w:eastAsia="仿宋" w:hAnsi="仿宋" w:hint="eastAsia"/>
          <w:szCs w:val="21"/>
        </w:rPr>
        <w:t>股市</w:t>
      </w:r>
      <w:r w:rsidR="005A7BA0">
        <w:rPr>
          <w:rFonts w:ascii="仿宋" w:eastAsia="仿宋" w:hAnsi="仿宋" w:hint="eastAsia"/>
          <w:szCs w:val="21"/>
        </w:rPr>
        <w:t>日均成交额</w:t>
      </w:r>
      <w:r w:rsidR="005A7BA0">
        <w:rPr>
          <w:rFonts w:ascii="仿宋" w:eastAsia="仿宋" w:hAnsi="仿宋"/>
          <w:szCs w:val="21"/>
        </w:rPr>
        <w:t>5972亿元，成交额</w:t>
      </w:r>
      <w:r w:rsidR="005A7BA0">
        <w:rPr>
          <w:rFonts w:ascii="仿宋" w:eastAsia="仿宋" w:hAnsi="仿宋" w:hint="eastAsia"/>
          <w:szCs w:val="21"/>
        </w:rPr>
        <w:t>继续</w:t>
      </w:r>
      <w:r w:rsidR="005A7BA0">
        <w:rPr>
          <w:rFonts w:ascii="仿宋" w:eastAsia="仿宋" w:hAnsi="仿宋"/>
          <w:szCs w:val="21"/>
        </w:rPr>
        <w:t>缩量</w:t>
      </w:r>
      <w:r w:rsidR="002309C3">
        <w:rPr>
          <w:rFonts w:ascii="仿宋" w:eastAsia="仿宋" w:hAnsi="仿宋"/>
          <w:szCs w:val="21"/>
        </w:rPr>
        <w:t>。</w:t>
      </w:r>
      <w:r w:rsidR="00984751">
        <w:rPr>
          <w:rFonts w:ascii="仿宋" w:eastAsia="仿宋" w:hAnsi="仿宋" w:hint="eastAsia"/>
          <w:szCs w:val="21"/>
        </w:rPr>
        <w:t>市盈率</w:t>
      </w:r>
      <w:r w:rsidR="002309C3">
        <w:rPr>
          <w:rFonts w:ascii="仿宋" w:eastAsia="仿宋" w:hAnsi="仿宋"/>
          <w:szCs w:val="21"/>
        </w:rPr>
        <w:t>15.3</w:t>
      </w:r>
      <w:r w:rsidR="002309C3" w:rsidRPr="00B0505E">
        <w:rPr>
          <w:rFonts w:ascii="仿宋" w:eastAsia="仿宋" w:hAnsi="仿宋" w:hint="eastAsia"/>
          <w:szCs w:val="21"/>
        </w:rPr>
        <w:t>倍，低于2010年以来的均值</w:t>
      </w:r>
      <w:r w:rsidR="002309C3">
        <w:rPr>
          <w:rFonts w:ascii="仿宋" w:eastAsia="仿宋" w:hAnsi="仿宋"/>
          <w:szCs w:val="21"/>
        </w:rPr>
        <w:t>17.9</w:t>
      </w:r>
      <w:r w:rsidR="002309C3" w:rsidRPr="00B0505E">
        <w:rPr>
          <w:rFonts w:ascii="仿宋" w:eastAsia="仿宋" w:hAnsi="仿宋" w:hint="eastAsia"/>
          <w:szCs w:val="21"/>
        </w:rPr>
        <w:t>，估值水平偏低</w:t>
      </w:r>
      <w:r w:rsidR="002309C3">
        <w:rPr>
          <w:rFonts w:ascii="仿宋" w:eastAsia="仿宋" w:hAnsi="仿宋" w:hint="eastAsia"/>
          <w:szCs w:val="21"/>
        </w:rPr>
        <w:t>。</w:t>
      </w:r>
      <w:r w:rsidR="002309C3" w:rsidRPr="00B0505E">
        <w:rPr>
          <w:rFonts w:ascii="仿宋" w:eastAsia="仿宋" w:hAnsi="仿宋" w:hint="eastAsia"/>
          <w:szCs w:val="21"/>
        </w:rPr>
        <w:t>股债ERP</w:t>
      </w:r>
      <w:r w:rsidR="00984751">
        <w:rPr>
          <w:rFonts w:ascii="仿宋" w:eastAsia="仿宋" w:hAnsi="仿宋" w:hint="eastAsia"/>
          <w:szCs w:val="21"/>
        </w:rPr>
        <w:t>仍然</w:t>
      </w:r>
      <w:r w:rsidR="002309C3">
        <w:rPr>
          <w:rFonts w:ascii="仿宋" w:eastAsia="仿宋" w:hAnsi="仿宋" w:hint="eastAsia"/>
          <w:szCs w:val="21"/>
        </w:rPr>
        <w:t>高于一倍标准差，市场位于底部区间</w:t>
      </w:r>
      <w:r w:rsidR="002309C3" w:rsidRPr="009061EB">
        <w:rPr>
          <w:rFonts w:ascii="仿宋" w:eastAsia="仿宋" w:hAnsi="仿宋" w:hint="eastAsia"/>
          <w:szCs w:val="21"/>
        </w:rPr>
        <w:t>。</w:t>
      </w:r>
      <w:r w:rsidR="002309C3">
        <w:rPr>
          <w:rFonts w:ascii="仿宋" w:eastAsia="仿宋" w:hAnsi="仿宋" w:hint="eastAsia"/>
          <w:szCs w:val="21"/>
        </w:rPr>
        <w:t>当前，</w:t>
      </w:r>
      <w:r w:rsidR="002309C3" w:rsidRPr="00B64684">
        <w:rPr>
          <w:rFonts w:ascii="仿宋" w:eastAsia="仿宋" w:hAnsi="仿宋" w:hint="eastAsia"/>
          <w:szCs w:val="21"/>
        </w:rPr>
        <w:t>市场成交量维持低位，风险偏好处于较低水平，</w:t>
      </w:r>
      <w:r w:rsidR="002309C3">
        <w:rPr>
          <w:rFonts w:ascii="仿宋" w:eastAsia="仿宋" w:hAnsi="仿宋" w:hint="eastAsia"/>
          <w:szCs w:val="21"/>
        </w:rPr>
        <w:t>等待</w:t>
      </w:r>
      <w:r w:rsidR="002309C3" w:rsidRPr="004B7055">
        <w:rPr>
          <w:rFonts w:ascii="仿宋" w:eastAsia="仿宋" w:hAnsi="仿宋" w:hint="eastAsia"/>
          <w:szCs w:val="21"/>
        </w:rPr>
        <w:t>政策信号。</w:t>
      </w:r>
    </w:p>
    <w:p w:rsidR="00A22E7F" w:rsidRDefault="00476BD7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noProof/>
        </w:rPr>
        <w:t>9</w:t>
      </w:r>
      <w:r w:rsidR="00BD2877" w:rsidRPr="009451EB">
        <w:rPr>
          <w:rFonts w:ascii="方正仿宋_GBK" w:eastAsia="方正仿宋_GBK" w:hint="eastAsia"/>
          <w:noProof/>
        </w:rPr>
        <w:t>月，</w:t>
      </w:r>
      <w:r w:rsidR="00600266" w:rsidRPr="00600266">
        <w:rPr>
          <w:rFonts w:ascii="方正仿宋_GBK" w:eastAsia="方正仿宋_GBK" w:hint="eastAsia"/>
          <w:noProof/>
        </w:rPr>
        <w:t>权益市场</w:t>
      </w:r>
      <w:r w:rsidR="00A22E7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月末大幅上行。</w:t>
      </w:r>
      <w:r w:rsidR="00DD74D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行业中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31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个行业涨，其中非银、地产、计算机行业表现靠前，石油石化、公用、银行行业表现靠后。风格方面，大盘成长风格表现较好，</w:t>
      </w:r>
      <w:proofErr w:type="gramStart"/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宽基指数</w:t>
      </w:r>
      <w:proofErr w:type="gramEnd"/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中创业板指表现较好。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月美联储宣布将联邦基金利率下调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个基点</w:t>
      </w:r>
      <w:r w:rsidR="00DD74D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市场流动性与估值提升，</w:t>
      </w:r>
      <w:r w:rsidR="00DD74D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国内同时采取了宽松政策，</w:t>
      </w:r>
      <w:proofErr w:type="gramStart"/>
      <w:r w:rsidR="00DD74D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降准降息</w:t>
      </w:r>
      <w:proofErr w:type="gramEnd"/>
      <w:r w:rsidR="00DD74D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、降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存量房贷利率、创设新的货币政策工具、降低全国二套房贷款首付比例等</w:t>
      </w:r>
      <w:r w:rsidR="00DD74D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，同时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D74DB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发行超长期特别国债和地方政府专项债</w:t>
      </w:r>
      <w:r w:rsidR="00DD74D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，加大财政货币政策逆周期调节力度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DD74D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月末，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市场风险偏好明显提升，对未来的预期大幅改善</w:t>
      </w:r>
      <w:r w:rsidR="00DD74D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，股债跷跷板开始出现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。流动性方面，本月全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日均成交额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7969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亿元，成交额在政策宣布后大幅放量</w:t>
      </w:r>
      <w:r w:rsidR="00A22E7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240D7F" w:rsidRDefault="00DD74DB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方正仿宋_GBK" w:eastAsia="方正仿宋_GBK"/>
          <w:noProof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站在当前，短期市场涨速较快涨幅较大，政策落地到实体经济仍然需要一定传到链条和时间</w:t>
      </w:r>
      <w:r w:rsidR="00A22E7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预计权益市场中</w:t>
      </w:r>
      <w:r w:rsidR="00A22E7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期震荡向上。配置上，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建议关注沪深</w:t>
      </w:r>
      <w:r w:rsidR="00A22E7F" w:rsidRPr="00CF39E1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300</w:t>
      </w:r>
      <w:r w:rsidR="00A22E7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行业上</w:t>
      </w:r>
      <w:r w:rsidR="00A22E7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建议关注科技成长</w:t>
      </w:r>
      <w:r w:rsidR="00A22E7F" w:rsidRPr="00CF39E1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&amp;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新质生产力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、消费（汽车、家电等）、</w:t>
      </w:r>
      <w:proofErr w:type="gramStart"/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破净</w:t>
      </w:r>
      <w:proofErr w:type="gramEnd"/>
      <w:r w:rsidR="00A22E7F" w:rsidRPr="00CF39E1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&amp;</w:t>
      </w:r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并购重组竞争格局优化相关国央</w:t>
      </w:r>
      <w:proofErr w:type="gramStart"/>
      <w:r w:rsidR="00A22E7F" w:rsidRPr="00CF39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企</w:t>
      </w:r>
      <w:proofErr w:type="gramEnd"/>
      <w:r w:rsidR="00BD2877" w:rsidRPr="009451EB">
        <w:rPr>
          <w:rFonts w:ascii="方正仿宋_GBK" w:eastAsia="方正仿宋_GBK" w:hint="eastAsia"/>
          <w:noProof/>
        </w:rPr>
        <w:t>。</w:t>
      </w:r>
    </w:p>
    <w:p w:rsidR="00240D7F" w:rsidRDefault="00240D7F" w:rsidP="009451E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noProof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063"/>
      </w:tblGrid>
      <w:tr w:rsidR="004B31A1" w:rsidRPr="009061EB" w:rsidTr="00E37E60">
        <w:trPr>
          <w:trHeight w:val="340"/>
        </w:trPr>
        <w:tc>
          <w:tcPr>
            <w:tcW w:w="90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31A1" w:rsidRPr="009061EB" w:rsidRDefault="004B31A1" w:rsidP="00F01E17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2" w:name="_Toc166080969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r w:rsidR="00F01E17">
              <w:rPr>
                <w:rFonts w:ascii="仿宋" w:eastAsia="仿宋" w:hAnsi="仿宋"/>
                <w:noProof/>
                <w:color w:val="44546A"/>
                <w:sz w:val="21"/>
                <w:szCs w:val="21"/>
              </w:rPr>
              <w:t>7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2"/>
          </w:p>
        </w:tc>
      </w:tr>
      <w:tr w:rsidR="004B31A1" w:rsidRPr="005759CF" w:rsidTr="00E37E60">
        <w:trPr>
          <w:trHeight w:val="2400"/>
        </w:trPr>
        <w:tc>
          <w:tcPr>
            <w:tcW w:w="9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1A1" w:rsidRPr="005759CF" w:rsidRDefault="00F01E17" w:rsidP="00E37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7608984" wp14:editId="0D8870B0">
                  <wp:extent cx="5463540" cy="2179320"/>
                  <wp:effectExtent l="0" t="0" r="0" b="0"/>
                  <wp:docPr id="14" name="图表 1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4B31A1" w:rsidRPr="009061EB" w:rsidTr="00E37E60">
        <w:trPr>
          <w:trHeight w:val="397"/>
        </w:trPr>
        <w:tc>
          <w:tcPr>
            <w:tcW w:w="9063" w:type="dxa"/>
            <w:tcBorders>
              <w:top w:val="single" w:sz="4" w:space="0" w:color="auto"/>
            </w:tcBorders>
            <w:shd w:val="clear" w:color="auto" w:fill="auto"/>
          </w:tcPr>
          <w:p w:rsidR="004B31A1" w:rsidRPr="004B31A1" w:rsidRDefault="004B31A1" w:rsidP="00E37E6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</w:t>
            </w:r>
            <w:r>
              <w:rPr>
                <w:rFonts w:ascii="仿宋" w:eastAsia="仿宋" w:hAnsi="仿宋"/>
                <w:i/>
                <w:color w:val="44546A"/>
                <w:sz w:val="18"/>
                <w:szCs w:val="18"/>
              </w:rPr>
              <w:t>D</w:t>
            </w:r>
            <w:proofErr w:type="spellEnd"/>
          </w:p>
        </w:tc>
      </w:tr>
    </w:tbl>
    <w:p w:rsidR="00BD2877" w:rsidRDefault="00BD2877" w:rsidP="00B32930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063"/>
      </w:tblGrid>
      <w:tr w:rsidR="004B31A1" w:rsidRPr="009061EB" w:rsidTr="00E37E60">
        <w:trPr>
          <w:trHeight w:val="340"/>
        </w:trPr>
        <w:tc>
          <w:tcPr>
            <w:tcW w:w="90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31A1" w:rsidRPr="009061EB" w:rsidRDefault="004B31A1" w:rsidP="00F01E17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3" w:name="_Toc169099841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r w:rsidR="00F01E17">
              <w:rPr>
                <w:rFonts w:ascii="仿宋" w:eastAsia="仿宋" w:hAnsi="仿宋"/>
                <w:noProof/>
                <w:color w:val="44546A"/>
                <w:sz w:val="21"/>
                <w:szCs w:val="21"/>
              </w:rPr>
              <w:t>8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3"/>
          </w:p>
        </w:tc>
      </w:tr>
      <w:tr w:rsidR="004B31A1" w:rsidRPr="005759CF" w:rsidTr="00E37E60">
        <w:trPr>
          <w:trHeight w:val="1998"/>
        </w:trPr>
        <w:tc>
          <w:tcPr>
            <w:tcW w:w="9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1A1" w:rsidRPr="005759CF" w:rsidRDefault="002309C3" w:rsidP="00E37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6EA80CD" wp14:editId="3D5BE355">
                  <wp:extent cx="5575300" cy="2186940"/>
                  <wp:effectExtent l="0" t="0" r="0" b="0"/>
                  <wp:docPr id="22" name="图表 2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4B31A1" w:rsidRDefault="004B31A1" w:rsidP="00B32930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026"/>
        <w:gridCol w:w="37"/>
      </w:tblGrid>
      <w:tr w:rsidR="00522054" w:rsidRPr="009061EB" w:rsidTr="00C03AF0">
        <w:trPr>
          <w:trHeight w:val="340"/>
        </w:trPr>
        <w:tc>
          <w:tcPr>
            <w:tcW w:w="906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054" w:rsidRPr="009061EB" w:rsidRDefault="00522054" w:rsidP="00F01E17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4" w:name="_Toc171333608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r w:rsidR="00F01E17">
              <w:rPr>
                <w:rFonts w:ascii="仿宋" w:eastAsia="仿宋" w:hAnsi="仿宋"/>
                <w:noProof/>
                <w:color w:val="44546A"/>
                <w:sz w:val="21"/>
                <w:szCs w:val="21"/>
              </w:rPr>
              <w:t>9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4"/>
          </w:p>
        </w:tc>
      </w:tr>
      <w:tr w:rsidR="00522054" w:rsidRPr="009061EB" w:rsidTr="00C03AF0">
        <w:trPr>
          <w:trHeight w:val="1912"/>
        </w:trPr>
        <w:tc>
          <w:tcPr>
            <w:tcW w:w="90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54" w:rsidRPr="005759CF" w:rsidRDefault="00A22E7F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38A1BA0" wp14:editId="645289B6">
                  <wp:extent cx="5548630" cy="2164080"/>
                  <wp:effectExtent l="0" t="0" r="0" b="7620"/>
                  <wp:docPr id="11" name="图表 1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522054" w:rsidRPr="009061EB" w:rsidTr="00C03AF0">
        <w:trPr>
          <w:trHeight w:val="397"/>
        </w:trPr>
        <w:tc>
          <w:tcPr>
            <w:tcW w:w="90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2054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  <w:p w:rsidR="00522054" w:rsidRPr="009061EB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</w:p>
        </w:tc>
      </w:tr>
      <w:tr w:rsidR="00522054" w:rsidRPr="009061EB" w:rsidTr="00C03AF0">
        <w:trPr>
          <w:gridAfter w:val="1"/>
          <w:wAfter w:w="37" w:type="dxa"/>
          <w:trHeight w:val="340"/>
        </w:trPr>
        <w:tc>
          <w:tcPr>
            <w:tcW w:w="9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054" w:rsidRPr="009061EB" w:rsidRDefault="00522054" w:rsidP="00522054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rFonts w:asciiTheme="minorHAnsi" w:eastAsiaTheme="minorEastAsia" w:hAnsiTheme="minorHAnsi" w:cstheme="minorBidi"/>
                <w:sz w:val="18"/>
                <w:szCs w:val="22"/>
              </w:rPr>
              <w:lastRenderedPageBreak/>
              <w:br w:type="page"/>
            </w:r>
            <w:bookmarkStart w:id="15" w:name="_Toc171333611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图：新成立偏股型基金份额变化趋势（亿份）</w:t>
            </w:r>
            <w:bookmarkEnd w:id="15"/>
          </w:p>
        </w:tc>
      </w:tr>
      <w:tr w:rsidR="00522054" w:rsidRPr="009061EB" w:rsidTr="00C03AF0">
        <w:trPr>
          <w:gridAfter w:val="1"/>
          <w:wAfter w:w="37" w:type="dxa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54" w:rsidRPr="009061EB" w:rsidRDefault="00A22E7F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93ACE17" wp14:editId="10013800">
                  <wp:extent cx="5486400" cy="2171700"/>
                  <wp:effectExtent l="0" t="0" r="0" b="0"/>
                  <wp:docPr id="12" name="图表 1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60511A4-5F6A-49F1-94E3-7DAF02EEBB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522054" w:rsidRPr="009061EB" w:rsidTr="00C03AF0">
        <w:trPr>
          <w:gridAfter w:val="1"/>
          <w:wAfter w:w="37" w:type="dxa"/>
          <w:trHeight w:val="397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522054" w:rsidRPr="00BB5E66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</w:tbl>
    <w:p w:rsidR="00F9262E" w:rsidRDefault="00F9262E" w:rsidP="00495AF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534CAA" w:rsidRPr="00A21158" w:rsidRDefault="00534CAA" w:rsidP="00495AF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四、国内债券市场</w:t>
      </w:r>
    </w:p>
    <w:p w:rsidR="0006335F" w:rsidRDefault="00F01E17" w:rsidP="00495AFB">
      <w:pPr>
        <w:pStyle w:val="a6"/>
        <w:widowControl/>
        <w:shd w:val="clear" w:color="auto" w:fill="FFFFFF"/>
        <w:spacing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三</w:t>
      </w:r>
      <w:r w:rsidR="0006335F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季度，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债市整体平稳运营，</w:t>
      </w:r>
      <w:r w:rsidR="004264E1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经历了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 w:rsidR="00DC05B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月和</w:t>
      </w:r>
      <w:r w:rsidR="004264E1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月的下行后，</w:t>
      </w:r>
      <w:r w:rsidR="00DC05B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整体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利差走扩，但仍处于近几年低位。在</w:t>
      </w:r>
      <w:r w:rsidR="00DA30C3" w:rsidRP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</w:t>
      </w:r>
      <w:r w:rsidR="00DA30C3" w:rsidRP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C05B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自上而下的</w:t>
      </w:r>
      <w:r w:rsidR="004264E1" w:rsidRP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超预期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刺激</w:t>
      </w:r>
      <w:r w:rsidR="004264E1" w:rsidRP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颁布，</w:t>
      </w:r>
      <w:r w:rsidR="004264E1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且市场普遍预期后续仍会有增量</w:t>
      </w:r>
      <w:r w:rsidR="00DC05B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财政</w:t>
      </w:r>
      <w:r w:rsidR="004264E1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政策出台，市场风险偏好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开始变化</w:t>
      </w:r>
      <w:r w:rsidR="004264E1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，股债跷跷板效应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出现</w:t>
      </w:r>
      <w:r w:rsidR="004264E1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债市开启上行</w:t>
      </w:r>
      <w:r w:rsidR="00DA30C3" w:rsidRP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各期限各等级的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</w:t>
      </w:r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、各期限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利率债</w:t>
      </w:r>
      <w:r w:rsidR="00DA30C3" w:rsidRP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普遍</w:t>
      </w:r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大幅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上行。</w:t>
      </w:r>
    </w:p>
    <w:p w:rsidR="006C4F13" w:rsidRPr="004B31A1" w:rsidRDefault="00F01E17" w:rsidP="009F12C5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7</w:t>
      </w:r>
      <w:r w:rsidR="00BD2877"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BD287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35788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月初</w:t>
      </w:r>
      <w:r w:rsidR="00735788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监管政策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较多，月末</w:t>
      </w:r>
      <w:r w:rsidR="004264E1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为对</w:t>
      </w:r>
      <w:proofErr w:type="gramStart"/>
      <w:r w:rsidR="004264E1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冲政府</w:t>
      </w:r>
      <w:proofErr w:type="gramEnd"/>
      <w:r w:rsidR="004264E1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发债和促进消费投资</w:t>
      </w:r>
      <w:r w:rsidR="004264E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，释放出货币宽松的环境</w:t>
      </w:r>
      <w:r w:rsidR="00DA30C3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C05B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推动</w:t>
      </w:r>
      <w:r w:rsidR="00DC05BF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广谱利率下行</w:t>
      </w:r>
      <w:r w:rsidR="00DA30C3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，前期观望的机构</w:t>
      </w:r>
      <w:r w:rsidR="00DC05B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开始</w:t>
      </w:r>
      <w:r w:rsidR="00DA30C3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拉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长久期或</w:t>
      </w:r>
      <w:r w:rsidR="00DC05B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加快债券配置</w:t>
      </w:r>
      <w:r w:rsidR="00DA30C3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。海外方面，中美利差收窄，人民币汇率升值，货币政策外部掣肘缓解。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</w:t>
      </w:r>
      <w:proofErr w:type="gramStart"/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内债市</w:t>
      </w:r>
      <w:proofErr w:type="gramEnd"/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进入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DC05B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，首先呈现震荡上行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C05BF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长</w:t>
      </w:r>
      <w:proofErr w:type="gramStart"/>
      <w:r w:rsidR="00DC05BF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端利率</w:t>
      </w:r>
      <w:proofErr w:type="gramEnd"/>
      <w:r w:rsidR="00DC05BF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小幅上行且利率债弱于信用债</w:t>
      </w:r>
      <w:r w:rsidR="00DC05B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之后</w:t>
      </w:r>
      <w:r w:rsidR="00152F6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由于机构较为欠配，买入现券后，债市开启下行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DC05B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并不断</w:t>
      </w:r>
      <w:r w:rsidR="00DA30C3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突破前低。</w:t>
      </w:r>
      <w:r w:rsidR="00152F6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到</w:t>
      </w:r>
      <w:r w:rsidR="00152F6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 w:rsidR="00152F6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下旬，债市在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降息的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背景下快速下行，</w:t>
      </w:r>
      <w:r w:rsidR="00DA30C3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前期观望的机构</w:t>
      </w:r>
      <w:r w:rsidR="00152F6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在结构上</w:t>
      </w:r>
      <w:r w:rsidR="00DA30C3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迅速拉久期，长</w:t>
      </w:r>
      <w:proofErr w:type="gramStart"/>
      <w:r w:rsidR="00DA30C3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端利率</w:t>
      </w:r>
      <w:proofErr w:type="gramEnd"/>
      <w:r w:rsidR="00DA30C3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不断下行并创新低</w:t>
      </w:r>
      <w:r w:rsidR="00152F6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，利率</w:t>
      </w:r>
      <w:r w:rsidR="00DA30C3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曲线</w:t>
      </w:r>
      <w:r w:rsidR="00152F6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不断</w:t>
      </w:r>
      <w:r w:rsidR="00DA30C3" w:rsidRPr="005565F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走</w:t>
      </w:r>
      <w:r w:rsidR="00152F6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3B58B8" w:rsidRDefault="00F01E17" w:rsidP="009F12C5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lastRenderedPageBreak/>
        <w:t>8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债市整体波动开始变</w:t>
      </w:r>
      <w:r w:rsidR="00DA30C3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大，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央行逐步构建</w:t>
      </w:r>
      <w:r w:rsidR="000B387E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新的货币政策框架，通过国债买卖投放基础货币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来引导了市场</w:t>
      </w:r>
      <w:r w:rsidR="000B387E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收益率曲线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，同时续做了</w:t>
      </w:r>
      <w:r w:rsidR="000B387E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4000</w:t>
      </w:r>
      <w:r w:rsidR="000B387E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亿特别国债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0B387E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公告净买入</w:t>
      </w:r>
      <w:r w:rsidR="000B387E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1000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亿的债券，</w:t>
      </w:r>
      <w:r w:rsidR="00DA30C3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央行对于债市收益率的调控以及赎回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，对债市的影响变大</w:t>
      </w:r>
      <w:r w:rsidR="00DA30C3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。月初大行卖债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，使得债市利率出现了明显</w:t>
      </w:r>
      <w:r w:rsidR="00DA30C3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上行，信用利差逐步筑底，随着市场的交易情绪转向谨慎，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利差</w:t>
      </w:r>
      <w:r w:rsidR="00DA30C3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逐步走阔，月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</w:t>
      </w:r>
      <w:r w:rsidR="00DA30C3" w:rsidRPr="004156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在赎回预期的影响下信用利差进一步上行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临近月末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，市场的交易情绪逐步缓和，赎回交易</w:t>
      </w:r>
      <w:r w:rsidR="00152F6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进入尾声。</w:t>
      </w:r>
      <w:r w:rsidR="00DA30C3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此外，</w:t>
      </w:r>
      <w:r w:rsidR="00735788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在</w:t>
      </w:r>
      <w:r w:rsidR="00DA30C3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信用债的</w:t>
      </w:r>
      <w:r w:rsidR="00DA30C3" w:rsidRPr="00507CB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一级发行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中，</w:t>
      </w:r>
      <w:proofErr w:type="gramStart"/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城投类</w:t>
      </w:r>
      <w:r w:rsidR="00DA30C3" w:rsidRPr="00507CB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</w:t>
      </w:r>
      <w:proofErr w:type="gramEnd"/>
      <w:r w:rsidR="00DA30C3" w:rsidRPr="00507CB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债发行规模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DA30C3" w:rsidRPr="00507CB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净偿还规模较大，净融资处在相对低位，发行</w:t>
      </w:r>
      <w:proofErr w:type="gramStart"/>
      <w:r w:rsidR="00DA30C3" w:rsidRPr="00507CB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期限环</w:t>
      </w:r>
      <w:proofErr w:type="gramEnd"/>
      <w:r w:rsidR="00DA30C3" w:rsidRPr="00507CB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比小幅回落，</w:t>
      </w:r>
      <w:r w:rsidR="00DA30C3" w:rsidRPr="00507CB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proofErr w:type="gramStart"/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期债项成</w:t>
      </w:r>
      <w:proofErr w:type="gramEnd"/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发行主力，超长期限信用</w:t>
      </w:r>
      <w:proofErr w:type="gramStart"/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债规模</w:t>
      </w:r>
      <w:proofErr w:type="gramEnd"/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维持高位</w:t>
      </w:r>
      <w:r w:rsidR="00DA30C3" w:rsidRPr="00507CB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5D47A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 xml:space="preserve"> </w:t>
      </w:r>
    </w:p>
    <w:p w:rsidR="00DA30C3" w:rsidRDefault="00F01E17" w:rsidP="009F12C5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9</w:t>
      </w:r>
      <w:r w:rsid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美联储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重新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开启降息周期，国内出台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金融和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地产等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刺激下，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资产波动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加大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，中国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高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风险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资产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和低风险资产开启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重估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。本</w:t>
      </w:r>
      <w:r w:rsidR="00DA30C3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月初，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信用债市场止跌修复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，债市下行较为顺利，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利差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走扩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随着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支持性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的货币和财政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等一揽子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出台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，各地放松地产首付款和房贷利率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且市场普遍预期后续仍会有增量政策出台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的背景下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，市场风险偏好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开始变化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，股债跷跷板效应明显，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且</w:t>
      </w:r>
      <w:r w:rsidR="000B387E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经历了</w:t>
      </w:r>
      <w:r w:rsidR="000B387E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月的调整，虽利差</w:t>
      </w:r>
      <w:r w:rsidR="000B387E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走扩，但仍处于近几年低位，适度调整仍有空间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债市开启大幅上行，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债市面临短期的阶段性承压，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0B387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0</w:t>
      </w:r>
      <w:r w:rsidR="000B387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年和</w:t>
      </w:r>
      <w:r w:rsidR="000B38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0B387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0</w:t>
      </w:r>
      <w:r w:rsidR="000B387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年利率</w:t>
      </w:r>
      <w:proofErr w:type="gramStart"/>
      <w:r w:rsidR="000B387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债纷纷</w:t>
      </w:r>
      <w:proofErr w:type="gramEnd"/>
      <w:r w:rsidR="000B387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突破</w:t>
      </w:r>
      <w:r w:rsidR="007C590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本季度的前高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534CAA" w:rsidRDefault="002C7757" w:rsidP="007C5906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展望下一季度，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在刺激性的政策颁布后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，基本面复苏</w:t>
      </w:r>
      <w:r w:rsidR="007C59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预计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仍需时间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当前地产</w:t>
      </w:r>
      <w:proofErr w:type="gramStart"/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端涉及房企</w:t>
      </w:r>
      <w:proofErr w:type="gramEnd"/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和居民资产负债表</w:t>
      </w:r>
      <w:r w:rsidR="007C59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</w:t>
      </w:r>
      <w:r w:rsidR="007C59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短期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的数据</w:t>
      </w:r>
      <w:r w:rsidR="007C59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好转后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C59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未来仍需观察</w:t>
      </w:r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。此外，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化</w:t>
      </w:r>
      <w:proofErr w:type="gramStart"/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债背景</w:t>
      </w:r>
      <w:proofErr w:type="gramEnd"/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下，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</w:t>
      </w:r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仍然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面临较长期的资产荒格局</w:t>
      </w:r>
      <w:r w:rsidR="001D21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7C59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短期</w:t>
      </w:r>
      <w:r w:rsidR="00B708E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策略上保持防守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35788" w:rsidRP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以应对可能的市场波动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708E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可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适度提升高流动性</w:t>
      </w:r>
      <w:proofErr w:type="gramStart"/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短久期资产</w:t>
      </w:r>
      <w:proofErr w:type="gramEnd"/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的占比</w:t>
      </w:r>
      <w:r w:rsidR="007C590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。</w:t>
      </w:r>
      <w:r w:rsidR="007C59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若长期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</w:t>
      </w:r>
      <w:proofErr w:type="gramStart"/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债调整</w:t>
      </w:r>
      <w:proofErr w:type="gramEnd"/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到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位，则仍具备配置价值。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近几年</w:t>
      </w:r>
      <w:r w:rsidR="007C59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债券市场呈现出熊短牛长</w:t>
      </w:r>
      <w:r w:rsidR="007C5906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的特征</w:t>
      </w:r>
      <w:r w:rsidR="007C59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，信用利率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每逢调整</w:t>
      </w:r>
      <w:r w:rsidR="007C59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均是加仓时机，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调整到位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后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3578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预计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</w:t>
      </w:r>
      <w:r w:rsidR="00B708E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</w:t>
      </w:r>
      <w:bookmarkStart w:id="16" w:name="_GoBack"/>
      <w:bookmarkEnd w:id="16"/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会</w:t>
      </w:r>
      <w:r w:rsidR="007C59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呈现机构</w:t>
      </w:r>
      <w:r w:rsidR="00DA30C3" w:rsidRPr="00940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抢筹行情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DA30C3" w:rsidRDefault="00DA30C3" w:rsidP="00DA30C3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7C5906" w:rsidRPr="004264E1" w:rsidRDefault="007C5906" w:rsidP="00DA30C3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2C7757" w:rsidRDefault="002C7757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BF482B" w:rsidRDefault="00B67A63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免责声明：</w:t>
      </w:r>
    </w:p>
    <w:p w:rsidR="00BF482B" w:rsidRDefault="00B67A63">
      <w:pPr>
        <w:ind w:firstLineChars="200" w:firstLine="480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本投资报告</w:t>
      </w:r>
      <w:r>
        <w:rPr>
          <w:rFonts w:ascii="Times New Roman" w:eastAsia="方正仿宋_GBK" w:hAnsi="Times New Roman" w:cs="Times New Roman" w:hint="eastAsia"/>
          <w:color w:val="333333"/>
          <w:sz w:val="24"/>
          <w:szCs w:val="24"/>
          <w:shd w:val="clear" w:color="auto" w:fill="FFFFFF"/>
        </w:rPr>
        <w:t>的信息来源于公开资料</w:t>
      </w: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，仅供投资者参考，不构成任何投资建议或承诺。</w:t>
      </w:r>
    </w:p>
    <w:sectPr w:rsidR="00BF482B"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94" w:rsidRDefault="00A51594">
      <w:r>
        <w:separator/>
      </w:r>
    </w:p>
  </w:endnote>
  <w:endnote w:type="continuationSeparator" w:id="0">
    <w:p w:rsidR="00A51594" w:rsidRDefault="00A5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6A" w:rsidRDefault="00A5159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9D226A" w:rsidRDefault="009D226A">
                <w:pPr>
                  <w:pStyle w:val="a4"/>
                  <w:rPr>
                    <w:sz w:val="24"/>
                    <w:szCs w:val="36"/>
                  </w:rPr>
                </w:pPr>
                <w:r>
                  <w:rPr>
                    <w:rFonts w:hint="eastAsia"/>
                    <w:sz w:val="24"/>
                    <w:szCs w:val="36"/>
                  </w:rPr>
                  <w:fldChar w:fldCharType="begin"/>
                </w:r>
                <w:r>
                  <w:rPr>
                    <w:rFonts w:hint="eastAsia"/>
                    <w:sz w:val="24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36"/>
                  </w:rPr>
                  <w:fldChar w:fldCharType="separate"/>
                </w:r>
                <w:r w:rsidR="00B708E6">
                  <w:rPr>
                    <w:noProof/>
                    <w:sz w:val="24"/>
                    <w:szCs w:val="36"/>
                  </w:rPr>
                  <w:t>10</w:t>
                </w:r>
                <w:r>
                  <w:rPr>
                    <w:rFonts w:hint="eastAsia"/>
                    <w:sz w:val="24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94" w:rsidRDefault="00A51594">
      <w:r>
        <w:separator/>
      </w:r>
    </w:p>
  </w:footnote>
  <w:footnote w:type="continuationSeparator" w:id="0">
    <w:p w:rsidR="00A51594" w:rsidRDefault="00A51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6A" w:rsidRDefault="00A51594">
    <w:pPr>
      <w:pStyle w:val="a5"/>
    </w:pPr>
    <w:r>
      <w:pict>
        <v:line id="直接连接符 5" o:spid="_x0000_s2050" style="position:absolute;left:0;text-align:left;z-index:251666432;mso-width-relative:page;mso-height-relative:page" from="-42.4pt,9.85pt" to="461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" strokeweight=".25pt"/>
      </w:pict>
    </w:r>
    <w:r w:rsidR="009D226A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-958850</wp:posOffset>
          </wp:positionH>
          <wp:positionV relativeFrom="paragraph">
            <wp:posOffset>-382905</wp:posOffset>
          </wp:positionV>
          <wp:extent cx="1458595" cy="446405"/>
          <wp:effectExtent l="0" t="0" r="8255" b="10795"/>
          <wp:wrapNone/>
          <wp:docPr id="4" name="图片 2" descr="D:\lyk\10-内部检查岗杂事\2019年\3.理财子公司\图标\微信图片_2020060117502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:\lyk\10-内部检查岗杂事\2019年\3.理财子公司\图标\微信图片_20200601175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88" t="32731" r="18795" b="38434"/>
                  <a:stretch>
                    <a:fillRect/>
                  </a:stretch>
                </pic:blipFill>
                <pic:spPr>
                  <a:xfrm>
                    <a:off x="0" y="0"/>
                    <a:ext cx="145859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8E87"/>
    <w:multiLevelType w:val="singleLevel"/>
    <w:tmpl w:val="07268E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600A"/>
    <w:rsid w:val="00005458"/>
    <w:rsid w:val="000076EA"/>
    <w:rsid w:val="00007E1B"/>
    <w:rsid w:val="000232F8"/>
    <w:rsid w:val="00027F04"/>
    <w:rsid w:val="00030949"/>
    <w:rsid w:val="00030D02"/>
    <w:rsid w:val="00034B7D"/>
    <w:rsid w:val="00044E6E"/>
    <w:rsid w:val="000511E3"/>
    <w:rsid w:val="000618A0"/>
    <w:rsid w:val="0006335F"/>
    <w:rsid w:val="00066C01"/>
    <w:rsid w:val="0008293D"/>
    <w:rsid w:val="00083096"/>
    <w:rsid w:val="000A550E"/>
    <w:rsid w:val="000B387E"/>
    <w:rsid w:val="000B6C42"/>
    <w:rsid w:val="000C7324"/>
    <w:rsid w:val="000C7371"/>
    <w:rsid w:val="000D0706"/>
    <w:rsid w:val="000D144B"/>
    <w:rsid w:val="000E35F9"/>
    <w:rsid w:val="000E5BD5"/>
    <w:rsid w:val="000F3CE2"/>
    <w:rsid w:val="000F7A30"/>
    <w:rsid w:val="001004E5"/>
    <w:rsid w:val="00100CDF"/>
    <w:rsid w:val="0010349C"/>
    <w:rsid w:val="00114162"/>
    <w:rsid w:val="001202EB"/>
    <w:rsid w:val="0012419A"/>
    <w:rsid w:val="001305E2"/>
    <w:rsid w:val="001360A9"/>
    <w:rsid w:val="001522AD"/>
    <w:rsid w:val="00152F6D"/>
    <w:rsid w:val="00153D93"/>
    <w:rsid w:val="001545B1"/>
    <w:rsid w:val="0016312D"/>
    <w:rsid w:val="00164BF9"/>
    <w:rsid w:val="0017209B"/>
    <w:rsid w:val="00190C30"/>
    <w:rsid w:val="00191D84"/>
    <w:rsid w:val="001B147C"/>
    <w:rsid w:val="001B280B"/>
    <w:rsid w:val="001B4A9A"/>
    <w:rsid w:val="001B76F5"/>
    <w:rsid w:val="001C0ACD"/>
    <w:rsid w:val="001C1A50"/>
    <w:rsid w:val="001C4EEE"/>
    <w:rsid w:val="001D216A"/>
    <w:rsid w:val="001D5524"/>
    <w:rsid w:val="001E1979"/>
    <w:rsid w:val="001E46D9"/>
    <w:rsid w:val="001F0C86"/>
    <w:rsid w:val="001F3651"/>
    <w:rsid w:val="0020106E"/>
    <w:rsid w:val="00210C16"/>
    <w:rsid w:val="00226358"/>
    <w:rsid w:val="002309C3"/>
    <w:rsid w:val="00240D7F"/>
    <w:rsid w:val="00244466"/>
    <w:rsid w:val="002453C2"/>
    <w:rsid w:val="002500E2"/>
    <w:rsid w:val="002533CB"/>
    <w:rsid w:val="00265EA6"/>
    <w:rsid w:val="00273DB3"/>
    <w:rsid w:val="002913B8"/>
    <w:rsid w:val="002A2DB0"/>
    <w:rsid w:val="002B2BE0"/>
    <w:rsid w:val="002B3FE4"/>
    <w:rsid w:val="002B40CC"/>
    <w:rsid w:val="002B4210"/>
    <w:rsid w:val="002C12F5"/>
    <w:rsid w:val="002C7757"/>
    <w:rsid w:val="002E3FE7"/>
    <w:rsid w:val="002E5316"/>
    <w:rsid w:val="002E5B90"/>
    <w:rsid w:val="002E77F3"/>
    <w:rsid w:val="002F2EC1"/>
    <w:rsid w:val="003118B4"/>
    <w:rsid w:val="00315D8C"/>
    <w:rsid w:val="00315E07"/>
    <w:rsid w:val="00317BFA"/>
    <w:rsid w:val="00330769"/>
    <w:rsid w:val="00331E7E"/>
    <w:rsid w:val="0034643B"/>
    <w:rsid w:val="003540A2"/>
    <w:rsid w:val="003566C3"/>
    <w:rsid w:val="003746D5"/>
    <w:rsid w:val="00383592"/>
    <w:rsid w:val="00386A5D"/>
    <w:rsid w:val="00394162"/>
    <w:rsid w:val="003965C5"/>
    <w:rsid w:val="003A77F5"/>
    <w:rsid w:val="003B1F27"/>
    <w:rsid w:val="003B2696"/>
    <w:rsid w:val="003B2BB2"/>
    <w:rsid w:val="003B2E77"/>
    <w:rsid w:val="003B58B8"/>
    <w:rsid w:val="003B7645"/>
    <w:rsid w:val="003C040C"/>
    <w:rsid w:val="003D05B6"/>
    <w:rsid w:val="003D3DDF"/>
    <w:rsid w:val="003D599A"/>
    <w:rsid w:val="003E1407"/>
    <w:rsid w:val="003F0597"/>
    <w:rsid w:val="003F67DD"/>
    <w:rsid w:val="003F758F"/>
    <w:rsid w:val="003F7FC8"/>
    <w:rsid w:val="004014BC"/>
    <w:rsid w:val="00402304"/>
    <w:rsid w:val="004077F7"/>
    <w:rsid w:val="00407873"/>
    <w:rsid w:val="00411D2A"/>
    <w:rsid w:val="00412231"/>
    <w:rsid w:val="004144DB"/>
    <w:rsid w:val="00425E50"/>
    <w:rsid w:val="004264E1"/>
    <w:rsid w:val="004348CA"/>
    <w:rsid w:val="00443D71"/>
    <w:rsid w:val="00450CAF"/>
    <w:rsid w:val="00454838"/>
    <w:rsid w:val="004553BF"/>
    <w:rsid w:val="004637F7"/>
    <w:rsid w:val="00464C4C"/>
    <w:rsid w:val="00472C14"/>
    <w:rsid w:val="00476BD7"/>
    <w:rsid w:val="00477BAF"/>
    <w:rsid w:val="00477E32"/>
    <w:rsid w:val="004852D6"/>
    <w:rsid w:val="00486604"/>
    <w:rsid w:val="004877B6"/>
    <w:rsid w:val="00490006"/>
    <w:rsid w:val="00490424"/>
    <w:rsid w:val="00495AFB"/>
    <w:rsid w:val="004B31A1"/>
    <w:rsid w:val="004B65ED"/>
    <w:rsid w:val="004D1F71"/>
    <w:rsid w:val="004D312F"/>
    <w:rsid w:val="004D4451"/>
    <w:rsid w:val="004D4DC9"/>
    <w:rsid w:val="004E59F6"/>
    <w:rsid w:val="004E5CCF"/>
    <w:rsid w:val="004F1552"/>
    <w:rsid w:val="004F23BC"/>
    <w:rsid w:val="004F3401"/>
    <w:rsid w:val="005022E9"/>
    <w:rsid w:val="00503846"/>
    <w:rsid w:val="005141B1"/>
    <w:rsid w:val="00517E2E"/>
    <w:rsid w:val="00522054"/>
    <w:rsid w:val="00534CAA"/>
    <w:rsid w:val="005422FD"/>
    <w:rsid w:val="00554052"/>
    <w:rsid w:val="00574633"/>
    <w:rsid w:val="00577163"/>
    <w:rsid w:val="00585BB9"/>
    <w:rsid w:val="00592FBF"/>
    <w:rsid w:val="0059382F"/>
    <w:rsid w:val="005A1B9F"/>
    <w:rsid w:val="005A7B7B"/>
    <w:rsid w:val="005A7BA0"/>
    <w:rsid w:val="005B070C"/>
    <w:rsid w:val="005B3322"/>
    <w:rsid w:val="005B608C"/>
    <w:rsid w:val="005C778A"/>
    <w:rsid w:val="005D078B"/>
    <w:rsid w:val="005D47A6"/>
    <w:rsid w:val="005D6F32"/>
    <w:rsid w:val="005E023C"/>
    <w:rsid w:val="005E79F3"/>
    <w:rsid w:val="005F6D79"/>
    <w:rsid w:val="00600266"/>
    <w:rsid w:val="006003C2"/>
    <w:rsid w:val="00601DD4"/>
    <w:rsid w:val="00613965"/>
    <w:rsid w:val="006166C6"/>
    <w:rsid w:val="006166F4"/>
    <w:rsid w:val="0062220B"/>
    <w:rsid w:val="00623176"/>
    <w:rsid w:val="00632CAE"/>
    <w:rsid w:val="00637B71"/>
    <w:rsid w:val="006511BD"/>
    <w:rsid w:val="00656B67"/>
    <w:rsid w:val="006602E8"/>
    <w:rsid w:val="0066774F"/>
    <w:rsid w:val="006809DF"/>
    <w:rsid w:val="00682BBF"/>
    <w:rsid w:val="00682EA7"/>
    <w:rsid w:val="00686110"/>
    <w:rsid w:val="00695C89"/>
    <w:rsid w:val="006A0867"/>
    <w:rsid w:val="006B2F55"/>
    <w:rsid w:val="006C4F13"/>
    <w:rsid w:val="006E4350"/>
    <w:rsid w:val="006E6483"/>
    <w:rsid w:val="006E6CC7"/>
    <w:rsid w:val="006F16CC"/>
    <w:rsid w:val="00701EAE"/>
    <w:rsid w:val="00712743"/>
    <w:rsid w:val="00723967"/>
    <w:rsid w:val="00727BAB"/>
    <w:rsid w:val="00732473"/>
    <w:rsid w:val="00734158"/>
    <w:rsid w:val="00735788"/>
    <w:rsid w:val="00736560"/>
    <w:rsid w:val="00742A53"/>
    <w:rsid w:val="007447E9"/>
    <w:rsid w:val="007542CF"/>
    <w:rsid w:val="00756DB8"/>
    <w:rsid w:val="00756E2D"/>
    <w:rsid w:val="00757C5C"/>
    <w:rsid w:val="00762B46"/>
    <w:rsid w:val="007631D4"/>
    <w:rsid w:val="00764FAD"/>
    <w:rsid w:val="007678E1"/>
    <w:rsid w:val="00774999"/>
    <w:rsid w:val="007763EE"/>
    <w:rsid w:val="007808C5"/>
    <w:rsid w:val="0078555F"/>
    <w:rsid w:val="00786135"/>
    <w:rsid w:val="00786730"/>
    <w:rsid w:val="00787C21"/>
    <w:rsid w:val="00791860"/>
    <w:rsid w:val="007A4AE4"/>
    <w:rsid w:val="007A7282"/>
    <w:rsid w:val="007B3366"/>
    <w:rsid w:val="007B6BCC"/>
    <w:rsid w:val="007B7098"/>
    <w:rsid w:val="007C5906"/>
    <w:rsid w:val="007C5D55"/>
    <w:rsid w:val="007D2F84"/>
    <w:rsid w:val="007D50CD"/>
    <w:rsid w:val="007D5EF2"/>
    <w:rsid w:val="007D7047"/>
    <w:rsid w:val="007E1A6C"/>
    <w:rsid w:val="007E3B7E"/>
    <w:rsid w:val="007E5C2C"/>
    <w:rsid w:val="0080777B"/>
    <w:rsid w:val="00810EB7"/>
    <w:rsid w:val="00816F42"/>
    <w:rsid w:val="0082101D"/>
    <w:rsid w:val="00827E7D"/>
    <w:rsid w:val="008309D1"/>
    <w:rsid w:val="008319E1"/>
    <w:rsid w:val="00831DA5"/>
    <w:rsid w:val="008334C3"/>
    <w:rsid w:val="008472B2"/>
    <w:rsid w:val="0085342F"/>
    <w:rsid w:val="00854EF4"/>
    <w:rsid w:val="00866C17"/>
    <w:rsid w:val="00880120"/>
    <w:rsid w:val="0089062D"/>
    <w:rsid w:val="0089066F"/>
    <w:rsid w:val="0089095F"/>
    <w:rsid w:val="008935F3"/>
    <w:rsid w:val="008A2B8C"/>
    <w:rsid w:val="008A5B6F"/>
    <w:rsid w:val="008B160A"/>
    <w:rsid w:val="008B1E65"/>
    <w:rsid w:val="008B464E"/>
    <w:rsid w:val="008C0EC3"/>
    <w:rsid w:val="008D4EC4"/>
    <w:rsid w:val="008E21D6"/>
    <w:rsid w:val="008E6A92"/>
    <w:rsid w:val="008E7088"/>
    <w:rsid w:val="008F1E9E"/>
    <w:rsid w:val="008F229E"/>
    <w:rsid w:val="009032BB"/>
    <w:rsid w:val="00905E71"/>
    <w:rsid w:val="009071C7"/>
    <w:rsid w:val="0091004E"/>
    <w:rsid w:val="00912242"/>
    <w:rsid w:val="00915AA2"/>
    <w:rsid w:val="00922A2C"/>
    <w:rsid w:val="00927326"/>
    <w:rsid w:val="009314AE"/>
    <w:rsid w:val="00935276"/>
    <w:rsid w:val="009443EB"/>
    <w:rsid w:val="009451EB"/>
    <w:rsid w:val="00950685"/>
    <w:rsid w:val="00950D27"/>
    <w:rsid w:val="00954B9E"/>
    <w:rsid w:val="00964857"/>
    <w:rsid w:val="0098084A"/>
    <w:rsid w:val="00984751"/>
    <w:rsid w:val="00991E43"/>
    <w:rsid w:val="009924DB"/>
    <w:rsid w:val="00995A06"/>
    <w:rsid w:val="009A4391"/>
    <w:rsid w:val="009A6E15"/>
    <w:rsid w:val="009B2E15"/>
    <w:rsid w:val="009B37AA"/>
    <w:rsid w:val="009C5CA3"/>
    <w:rsid w:val="009C639B"/>
    <w:rsid w:val="009C7F7F"/>
    <w:rsid w:val="009D226A"/>
    <w:rsid w:val="009D37DF"/>
    <w:rsid w:val="009D5751"/>
    <w:rsid w:val="009D6315"/>
    <w:rsid w:val="009D6F35"/>
    <w:rsid w:val="009E316A"/>
    <w:rsid w:val="009F12C5"/>
    <w:rsid w:val="009F2A98"/>
    <w:rsid w:val="009F58E6"/>
    <w:rsid w:val="00A002FF"/>
    <w:rsid w:val="00A00EC9"/>
    <w:rsid w:val="00A01E0B"/>
    <w:rsid w:val="00A02691"/>
    <w:rsid w:val="00A04B36"/>
    <w:rsid w:val="00A05349"/>
    <w:rsid w:val="00A0714B"/>
    <w:rsid w:val="00A07FE3"/>
    <w:rsid w:val="00A13A0A"/>
    <w:rsid w:val="00A168F8"/>
    <w:rsid w:val="00A17FB9"/>
    <w:rsid w:val="00A2002C"/>
    <w:rsid w:val="00A21158"/>
    <w:rsid w:val="00A22E7F"/>
    <w:rsid w:val="00A41AC6"/>
    <w:rsid w:val="00A4352E"/>
    <w:rsid w:val="00A475D3"/>
    <w:rsid w:val="00A50FE6"/>
    <w:rsid w:val="00A51594"/>
    <w:rsid w:val="00A5264A"/>
    <w:rsid w:val="00A54E88"/>
    <w:rsid w:val="00A619A4"/>
    <w:rsid w:val="00A64A12"/>
    <w:rsid w:val="00A72BF1"/>
    <w:rsid w:val="00A75983"/>
    <w:rsid w:val="00A86830"/>
    <w:rsid w:val="00A915A0"/>
    <w:rsid w:val="00AB0699"/>
    <w:rsid w:val="00AC4272"/>
    <w:rsid w:val="00AC6C08"/>
    <w:rsid w:val="00AD50DA"/>
    <w:rsid w:val="00AD7A66"/>
    <w:rsid w:val="00AF042B"/>
    <w:rsid w:val="00B02065"/>
    <w:rsid w:val="00B022D3"/>
    <w:rsid w:val="00B15A20"/>
    <w:rsid w:val="00B1659E"/>
    <w:rsid w:val="00B17EBC"/>
    <w:rsid w:val="00B24BA9"/>
    <w:rsid w:val="00B32930"/>
    <w:rsid w:val="00B329F6"/>
    <w:rsid w:val="00B32A4E"/>
    <w:rsid w:val="00B51C07"/>
    <w:rsid w:val="00B553DC"/>
    <w:rsid w:val="00B67A63"/>
    <w:rsid w:val="00B708E6"/>
    <w:rsid w:val="00B71729"/>
    <w:rsid w:val="00B8041A"/>
    <w:rsid w:val="00B8348C"/>
    <w:rsid w:val="00B83DC3"/>
    <w:rsid w:val="00B8597C"/>
    <w:rsid w:val="00B86866"/>
    <w:rsid w:val="00B8702C"/>
    <w:rsid w:val="00B90779"/>
    <w:rsid w:val="00B94724"/>
    <w:rsid w:val="00BB013C"/>
    <w:rsid w:val="00BB7500"/>
    <w:rsid w:val="00BC1B29"/>
    <w:rsid w:val="00BC5442"/>
    <w:rsid w:val="00BD2877"/>
    <w:rsid w:val="00BD6792"/>
    <w:rsid w:val="00BE1894"/>
    <w:rsid w:val="00BE4CF8"/>
    <w:rsid w:val="00BF482B"/>
    <w:rsid w:val="00BF4A67"/>
    <w:rsid w:val="00C03006"/>
    <w:rsid w:val="00C039FF"/>
    <w:rsid w:val="00C05CB0"/>
    <w:rsid w:val="00C15C86"/>
    <w:rsid w:val="00C21642"/>
    <w:rsid w:val="00C225B5"/>
    <w:rsid w:val="00C326CC"/>
    <w:rsid w:val="00C55FE3"/>
    <w:rsid w:val="00C56292"/>
    <w:rsid w:val="00C56FF8"/>
    <w:rsid w:val="00C649EE"/>
    <w:rsid w:val="00C66A2D"/>
    <w:rsid w:val="00C8153F"/>
    <w:rsid w:val="00C817A8"/>
    <w:rsid w:val="00CA0477"/>
    <w:rsid w:val="00CB44D7"/>
    <w:rsid w:val="00CB7F39"/>
    <w:rsid w:val="00CC108F"/>
    <w:rsid w:val="00CC2B41"/>
    <w:rsid w:val="00CC4420"/>
    <w:rsid w:val="00CC5992"/>
    <w:rsid w:val="00CC7240"/>
    <w:rsid w:val="00CC7CA9"/>
    <w:rsid w:val="00CD4D36"/>
    <w:rsid w:val="00CE1548"/>
    <w:rsid w:val="00CE2A14"/>
    <w:rsid w:val="00CE2F2E"/>
    <w:rsid w:val="00CF1A45"/>
    <w:rsid w:val="00D00973"/>
    <w:rsid w:val="00D103E6"/>
    <w:rsid w:val="00D11D65"/>
    <w:rsid w:val="00D13220"/>
    <w:rsid w:val="00D142C1"/>
    <w:rsid w:val="00D1780C"/>
    <w:rsid w:val="00D31BE8"/>
    <w:rsid w:val="00D346AB"/>
    <w:rsid w:val="00D372D4"/>
    <w:rsid w:val="00D401FA"/>
    <w:rsid w:val="00D424AA"/>
    <w:rsid w:val="00D432E8"/>
    <w:rsid w:val="00D47596"/>
    <w:rsid w:val="00D53417"/>
    <w:rsid w:val="00D57763"/>
    <w:rsid w:val="00D70524"/>
    <w:rsid w:val="00D70FF8"/>
    <w:rsid w:val="00D71235"/>
    <w:rsid w:val="00D715E5"/>
    <w:rsid w:val="00D77CC2"/>
    <w:rsid w:val="00D81096"/>
    <w:rsid w:val="00D84A29"/>
    <w:rsid w:val="00D8570E"/>
    <w:rsid w:val="00D94801"/>
    <w:rsid w:val="00DA30C3"/>
    <w:rsid w:val="00DB2FCA"/>
    <w:rsid w:val="00DB53DA"/>
    <w:rsid w:val="00DC05BF"/>
    <w:rsid w:val="00DC55A9"/>
    <w:rsid w:val="00DC5E71"/>
    <w:rsid w:val="00DD572B"/>
    <w:rsid w:val="00DD65C4"/>
    <w:rsid w:val="00DD74DB"/>
    <w:rsid w:val="00DE006B"/>
    <w:rsid w:val="00DE098F"/>
    <w:rsid w:val="00DE2C57"/>
    <w:rsid w:val="00DE2C5D"/>
    <w:rsid w:val="00DE3F2A"/>
    <w:rsid w:val="00DF4F3F"/>
    <w:rsid w:val="00E039E0"/>
    <w:rsid w:val="00E0432D"/>
    <w:rsid w:val="00E13FF7"/>
    <w:rsid w:val="00E17049"/>
    <w:rsid w:val="00E23037"/>
    <w:rsid w:val="00E37E60"/>
    <w:rsid w:val="00E44432"/>
    <w:rsid w:val="00E47624"/>
    <w:rsid w:val="00E56C19"/>
    <w:rsid w:val="00E61896"/>
    <w:rsid w:val="00E62D36"/>
    <w:rsid w:val="00E66526"/>
    <w:rsid w:val="00E67DD3"/>
    <w:rsid w:val="00E70907"/>
    <w:rsid w:val="00E75A5D"/>
    <w:rsid w:val="00E8138B"/>
    <w:rsid w:val="00E83D74"/>
    <w:rsid w:val="00E84C95"/>
    <w:rsid w:val="00E90F5D"/>
    <w:rsid w:val="00E97FE3"/>
    <w:rsid w:val="00EA0C12"/>
    <w:rsid w:val="00EA1F29"/>
    <w:rsid w:val="00EA2BAB"/>
    <w:rsid w:val="00EA6396"/>
    <w:rsid w:val="00EA7A79"/>
    <w:rsid w:val="00EB3608"/>
    <w:rsid w:val="00EB7A58"/>
    <w:rsid w:val="00EC2373"/>
    <w:rsid w:val="00EC57A6"/>
    <w:rsid w:val="00ED5C1F"/>
    <w:rsid w:val="00ED60F6"/>
    <w:rsid w:val="00EE5C25"/>
    <w:rsid w:val="00EE674B"/>
    <w:rsid w:val="00EF020A"/>
    <w:rsid w:val="00EF5EFB"/>
    <w:rsid w:val="00F01E17"/>
    <w:rsid w:val="00F048E6"/>
    <w:rsid w:val="00F104DB"/>
    <w:rsid w:val="00F16D34"/>
    <w:rsid w:val="00F34F16"/>
    <w:rsid w:val="00F35846"/>
    <w:rsid w:val="00F37C19"/>
    <w:rsid w:val="00F4600A"/>
    <w:rsid w:val="00F57FBD"/>
    <w:rsid w:val="00F62454"/>
    <w:rsid w:val="00F638E0"/>
    <w:rsid w:val="00F646BF"/>
    <w:rsid w:val="00F70F63"/>
    <w:rsid w:val="00F711B1"/>
    <w:rsid w:val="00F72D3E"/>
    <w:rsid w:val="00F77200"/>
    <w:rsid w:val="00F830BA"/>
    <w:rsid w:val="00F84127"/>
    <w:rsid w:val="00F9262E"/>
    <w:rsid w:val="00F9266F"/>
    <w:rsid w:val="00F97300"/>
    <w:rsid w:val="00FA682A"/>
    <w:rsid w:val="00FA694D"/>
    <w:rsid w:val="00FB526C"/>
    <w:rsid w:val="00FB654F"/>
    <w:rsid w:val="00FD3577"/>
    <w:rsid w:val="00FE3005"/>
    <w:rsid w:val="00FF3D06"/>
    <w:rsid w:val="013A2ABC"/>
    <w:rsid w:val="0427554A"/>
    <w:rsid w:val="055A30E2"/>
    <w:rsid w:val="061C5EE7"/>
    <w:rsid w:val="06B3169B"/>
    <w:rsid w:val="071A1BA5"/>
    <w:rsid w:val="096E13B8"/>
    <w:rsid w:val="0A8737BC"/>
    <w:rsid w:val="0A896F02"/>
    <w:rsid w:val="0AD7311D"/>
    <w:rsid w:val="13751FC1"/>
    <w:rsid w:val="13CB3277"/>
    <w:rsid w:val="14DB4867"/>
    <w:rsid w:val="15115D81"/>
    <w:rsid w:val="158F5E77"/>
    <w:rsid w:val="15B30313"/>
    <w:rsid w:val="171B38FD"/>
    <w:rsid w:val="194C27A2"/>
    <w:rsid w:val="1A526A19"/>
    <w:rsid w:val="1AF74939"/>
    <w:rsid w:val="1F8E58A4"/>
    <w:rsid w:val="2A584C16"/>
    <w:rsid w:val="2BAA76FE"/>
    <w:rsid w:val="2BCA2ED9"/>
    <w:rsid w:val="2DB32CFE"/>
    <w:rsid w:val="37177D02"/>
    <w:rsid w:val="3BC22075"/>
    <w:rsid w:val="3E83737C"/>
    <w:rsid w:val="430F50E1"/>
    <w:rsid w:val="474D56AA"/>
    <w:rsid w:val="49621379"/>
    <w:rsid w:val="4A272735"/>
    <w:rsid w:val="4AF14C13"/>
    <w:rsid w:val="4B0563C4"/>
    <w:rsid w:val="4D401C2B"/>
    <w:rsid w:val="522239AF"/>
    <w:rsid w:val="52CC3B38"/>
    <w:rsid w:val="538C401F"/>
    <w:rsid w:val="678A7014"/>
    <w:rsid w:val="6ADD6AAA"/>
    <w:rsid w:val="6F3C6E0F"/>
    <w:rsid w:val="71346F5D"/>
    <w:rsid w:val="74BB20B7"/>
    <w:rsid w:val="757555B7"/>
    <w:rsid w:val="778B1F46"/>
    <w:rsid w:val="77A36642"/>
    <w:rsid w:val="79276A5A"/>
    <w:rsid w:val="7A3301F3"/>
    <w:rsid w:val="7B66372C"/>
    <w:rsid w:val="7E160E8E"/>
    <w:rsid w:val="7F19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0D021B47-946D-4FBE-AF2F-845DAE9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Date"/>
    <w:basedOn w:val="a"/>
    <w:next w:val="a"/>
    <w:link w:val="Char0"/>
    <w:uiPriority w:val="99"/>
    <w:semiHidden/>
    <w:unhideWhenUsed/>
    <w:rsid w:val="00D53417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D5341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caption"/>
    <w:basedOn w:val="a"/>
    <w:next w:val="a"/>
    <w:qFormat/>
    <w:rsid w:val="00A01E0B"/>
    <w:rPr>
      <w:rFonts w:ascii="Arial" w:eastAsia="黑体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449217022029552E-2"/>
          <c:y val="0.16419645386053361"/>
          <c:w val="0.94927821522309708"/>
          <c:h val="0.74888710134254799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宏观数据1!$BV$20</c:f>
              <c:strCache>
                <c:ptCount val="1"/>
                <c:pt idx="0">
                  <c:v>花旗经济意外指数:美国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宏观数据1!$BU$23:$BU$279</c:f>
              <c:numCache>
                <c:formatCode>yyyy\-mm\-dd;@</c:formatCode>
                <c:ptCount val="257"/>
                <c:pt idx="0">
                  <c:v>45572</c:v>
                </c:pt>
                <c:pt idx="1">
                  <c:v>45569</c:v>
                </c:pt>
                <c:pt idx="2">
                  <c:v>45568</c:v>
                </c:pt>
                <c:pt idx="3">
                  <c:v>45567</c:v>
                </c:pt>
                <c:pt idx="4">
                  <c:v>45566</c:v>
                </c:pt>
                <c:pt idx="5">
                  <c:v>45565</c:v>
                </c:pt>
                <c:pt idx="6">
                  <c:v>45562</c:v>
                </c:pt>
                <c:pt idx="7">
                  <c:v>45561</c:v>
                </c:pt>
                <c:pt idx="8">
                  <c:v>45560</c:v>
                </c:pt>
                <c:pt idx="9">
                  <c:v>45559</c:v>
                </c:pt>
                <c:pt idx="10">
                  <c:v>45558</c:v>
                </c:pt>
                <c:pt idx="11">
                  <c:v>45555</c:v>
                </c:pt>
                <c:pt idx="12">
                  <c:v>45554</c:v>
                </c:pt>
                <c:pt idx="13">
                  <c:v>45553</c:v>
                </c:pt>
                <c:pt idx="14">
                  <c:v>45552</c:v>
                </c:pt>
                <c:pt idx="15">
                  <c:v>45551</c:v>
                </c:pt>
                <c:pt idx="16">
                  <c:v>45548</c:v>
                </c:pt>
                <c:pt idx="17">
                  <c:v>45547</c:v>
                </c:pt>
                <c:pt idx="18">
                  <c:v>45546</c:v>
                </c:pt>
                <c:pt idx="19">
                  <c:v>45545</c:v>
                </c:pt>
                <c:pt idx="20">
                  <c:v>45544</c:v>
                </c:pt>
                <c:pt idx="21">
                  <c:v>45541</c:v>
                </c:pt>
                <c:pt idx="22">
                  <c:v>45540</c:v>
                </c:pt>
                <c:pt idx="23">
                  <c:v>45539</c:v>
                </c:pt>
                <c:pt idx="24">
                  <c:v>45538</c:v>
                </c:pt>
                <c:pt idx="25">
                  <c:v>45537</c:v>
                </c:pt>
                <c:pt idx="26">
                  <c:v>45534</c:v>
                </c:pt>
                <c:pt idx="27">
                  <c:v>45533</c:v>
                </c:pt>
                <c:pt idx="28">
                  <c:v>45532</c:v>
                </c:pt>
                <c:pt idx="29">
                  <c:v>45531</c:v>
                </c:pt>
                <c:pt idx="30">
                  <c:v>45530</c:v>
                </c:pt>
                <c:pt idx="31">
                  <c:v>45527</c:v>
                </c:pt>
                <c:pt idx="32">
                  <c:v>45526</c:v>
                </c:pt>
                <c:pt idx="33">
                  <c:v>45525</c:v>
                </c:pt>
                <c:pt idx="34">
                  <c:v>45524</c:v>
                </c:pt>
                <c:pt idx="35">
                  <c:v>45523</c:v>
                </c:pt>
                <c:pt idx="36">
                  <c:v>45520</c:v>
                </c:pt>
                <c:pt idx="37">
                  <c:v>45519</c:v>
                </c:pt>
                <c:pt idx="38">
                  <c:v>45518</c:v>
                </c:pt>
                <c:pt idx="39">
                  <c:v>45517</c:v>
                </c:pt>
                <c:pt idx="40">
                  <c:v>45516</c:v>
                </c:pt>
                <c:pt idx="41">
                  <c:v>45513</c:v>
                </c:pt>
                <c:pt idx="42">
                  <c:v>45512</c:v>
                </c:pt>
                <c:pt idx="43">
                  <c:v>45511</c:v>
                </c:pt>
                <c:pt idx="44">
                  <c:v>45510</c:v>
                </c:pt>
                <c:pt idx="45">
                  <c:v>45509</c:v>
                </c:pt>
                <c:pt idx="46">
                  <c:v>45506</c:v>
                </c:pt>
                <c:pt idx="47">
                  <c:v>45505</c:v>
                </c:pt>
                <c:pt idx="48">
                  <c:v>45504</c:v>
                </c:pt>
                <c:pt idx="49">
                  <c:v>45503</c:v>
                </c:pt>
                <c:pt idx="50">
                  <c:v>45502</c:v>
                </c:pt>
                <c:pt idx="51">
                  <c:v>45499</c:v>
                </c:pt>
                <c:pt idx="52">
                  <c:v>45498</c:v>
                </c:pt>
                <c:pt idx="53">
                  <c:v>45497</c:v>
                </c:pt>
                <c:pt idx="54">
                  <c:v>45496</c:v>
                </c:pt>
                <c:pt idx="55">
                  <c:v>45495</c:v>
                </c:pt>
                <c:pt idx="56">
                  <c:v>45492</c:v>
                </c:pt>
                <c:pt idx="57">
                  <c:v>45491</c:v>
                </c:pt>
                <c:pt idx="58">
                  <c:v>45490</c:v>
                </c:pt>
                <c:pt idx="59">
                  <c:v>45489</c:v>
                </c:pt>
                <c:pt idx="60">
                  <c:v>45488</c:v>
                </c:pt>
                <c:pt idx="61">
                  <c:v>45485</c:v>
                </c:pt>
                <c:pt idx="62">
                  <c:v>45484</c:v>
                </c:pt>
                <c:pt idx="63">
                  <c:v>45483</c:v>
                </c:pt>
                <c:pt idx="64">
                  <c:v>45482</c:v>
                </c:pt>
                <c:pt idx="65">
                  <c:v>45481</c:v>
                </c:pt>
                <c:pt idx="66">
                  <c:v>45478</c:v>
                </c:pt>
                <c:pt idx="67">
                  <c:v>45477</c:v>
                </c:pt>
                <c:pt idx="68">
                  <c:v>45476</c:v>
                </c:pt>
                <c:pt idx="69">
                  <c:v>45475</c:v>
                </c:pt>
                <c:pt idx="70">
                  <c:v>45474</c:v>
                </c:pt>
                <c:pt idx="71">
                  <c:v>45471</c:v>
                </c:pt>
                <c:pt idx="72">
                  <c:v>45470</c:v>
                </c:pt>
                <c:pt idx="73">
                  <c:v>45469</c:v>
                </c:pt>
                <c:pt idx="74">
                  <c:v>45468</c:v>
                </c:pt>
                <c:pt idx="75">
                  <c:v>45467</c:v>
                </c:pt>
                <c:pt idx="76">
                  <c:v>45464</c:v>
                </c:pt>
                <c:pt idx="77">
                  <c:v>45463</c:v>
                </c:pt>
                <c:pt idx="78">
                  <c:v>45462</c:v>
                </c:pt>
                <c:pt idx="79">
                  <c:v>45461</c:v>
                </c:pt>
                <c:pt idx="80">
                  <c:v>45460</c:v>
                </c:pt>
                <c:pt idx="81">
                  <c:v>45457</c:v>
                </c:pt>
                <c:pt idx="82">
                  <c:v>45456</c:v>
                </c:pt>
                <c:pt idx="83">
                  <c:v>45455</c:v>
                </c:pt>
                <c:pt idx="84">
                  <c:v>45454</c:v>
                </c:pt>
                <c:pt idx="85">
                  <c:v>45453</c:v>
                </c:pt>
                <c:pt idx="86">
                  <c:v>45450</c:v>
                </c:pt>
                <c:pt idx="87">
                  <c:v>45449</c:v>
                </c:pt>
                <c:pt idx="88">
                  <c:v>45448</c:v>
                </c:pt>
                <c:pt idx="89">
                  <c:v>45447</c:v>
                </c:pt>
                <c:pt idx="90">
                  <c:v>45446</c:v>
                </c:pt>
                <c:pt idx="91">
                  <c:v>45443</c:v>
                </c:pt>
                <c:pt idx="92">
                  <c:v>45442</c:v>
                </c:pt>
                <c:pt idx="93">
                  <c:v>45441</c:v>
                </c:pt>
                <c:pt idx="94">
                  <c:v>45440</c:v>
                </c:pt>
                <c:pt idx="95">
                  <c:v>45436</c:v>
                </c:pt>
                <c:pt idx="96">
                  <c:v>45435</c:v>
                </c:pt>
                <c:pt idx="97">
                  <c:v>45434</c:v>
                </c:pt>
                <c:pt idx="98">
                  <c:v>45433</c:v>
                </c:pt>
                <c:pt idx="99">
                  <c:v>45432</c:v>
                </c:pt>
                <c:pt idx="100">
                  <c:v>45429</c:v>
                </c:pt>
                <c:pt idx="101">
                  <c:v>45428</c:v>
                </c:pt>
                <c:pt idx="102">
                  <c:v>45427</c:v>
                </c:pt>
                <c:pt idx="103">
                  <c:v>45426</c:v>
                </c:pt>
                <c:pt idx="104">
                  <c:v>45425</c:v>
                </c:pt>
                <c:pt idx="105">
                  <c:v>45422</c:v>
                </c:pt>
                <c:pt idx="106">
                  <c:v>45421</c:v>
                </c:pt>
                <c:pt idx="107">
                  <c:v>45420</c:v>
                </c:pt>
                <c:pt idx="108">
                  <c:v>45419</c:v>
                </c:pt>
                <c:pt idx="109">
                  <c:v>45418</c:v>
                </c:pt>
                <c:pt idx="110">
                  <c:v>45415</c:v>
                </c:pt>
                <c:pt idx="111">
                  <c:v>45414</c:v>
                </c:pt>
                <c:pt idx="112">
                  <c:v>45413</c:v>
                </c:pt>
                <c:pt idx="113">
                  <c:v>45412</c:v>
                </c:pt>
                <c:pt idx="114">
                  <c:v>45411</c:v>
                </c:pt>
                <c:pt idx="115">
                  <c:v>45408</c:v>
                </c:pt>
                <c:pt idx="116">
                  <c:v>45407</c:v>
                </c:pt>
                <c:pt idx="117">
                  <c:v>45406</c:v>
                </c:pt>
                <c:pt idx="118">
                  <c:v>45405</c:v>
                </c:pt>
                <c:pt idx="119">
                  <c:v>45404</c:v>
                </c:pt>
                <c:pt idx="120">
                  <c:v>45401</c:v>
                </c:pt>
                <c:pt idx="121">
                  <c:v>45400</c:v>
                </c:pt>
                <c:pt idx="122">
                  <c:v>45399</c:v>
                </c:pt>
                <c:pt idx="123">
                  <c:v>45398</c:v>
                </c:pt>
                <c:pt idx="124">
                  <c:v>45397</c:v>
                </c:pt>
                <c:pt idx="125">
                  <c:v>45394</c:v>
                </c:pt>
                <c:pt idx="126">
                  <c:v>45393</c:v>
                </c:pt>
                <c:pt idx="127">
                  <c:v>45392</c:v>
                </c:pt>
                <c:pt idx="128">
                  <c:v>45391</c:v>
                </c:pt>
                <c:pt idx="129">
                  <c:v>45390</c:v>
                </c:pt>
                <c:pt idx="130">
                  <c:v>45387</c:v>
                </c:pt>
                <c:pt idx="131">
                  <c:v>45386</c:v>
                </c:pt>
                <c:pt idx="132">
                  <c:v>45385</c:v>
                </c:pt>
                <c:pt idx="133">
                  <c:v>45384</c:v>
                </c:pt>
                <c:pt idx="134">
                  <c:v>45383</c:v>
                </c:pt>
                <c:pt idx="135">
                  <c:v>45379</c:v>
                </c:pt>
                <c:pt idx="136">
                  <c:v>45378</c:v>
                </c:pt>
                <c:pt idx="137">
                  <c:v>45377</c:v>
                </c:pt>
                <c:pt idx="138">
                  <c:v>45376</c:v>
                </c:pt>
                <c:pt idx="139">
                  <c:v>45373</c:v>
                </c:pt>
                <c:pt idx="140">
                  <c:v>45372</c:v>
                </c:pt>
                <c:pt idx="141">
                  <c:v>45371</c:v>
                </c:pt>
                <c:pt idx="142">
                  <c:v>45370</c:v>
                </c:pt>
                <c:pt idx="143">
                  <c:v>45369</c:v>
                </c:pt>
                <c:pt idx="144">
                  <c:v>45366</c:v>
                </c:pt>
                <c:pt idx="145">
                  <c:v>45365</c:v>
                </c:pt>
                <c:pt idx="146">
                  <c:v>45364</c:v>
                </c:pt>
                <c:pt idx="147">
                  <c:v>45363</c:v>
                </c:pt>
                <c:pt idx="148">
                  <c:v>45362</c:v>
                </c:pt>
                <c:pt idx="149">
                  <c:v>45359</c:v>
                </c:pt>
                <c:pt idx="150">
                  <c:v>45358</c:v>
                </c:pt>
                <c:pt idx="151">
                  <c:v>45357</c:v>
                </c:pt>
                <c:pt idx="152">
                  <c:v>45356</c:v>
                </c:pt>
                <c:pt idx="153">
                  <c:v>45355</c:v>
                </c:pt>
                <c:pt idx="154">
                  <c:v>45352</c:v>
                </c:pt>
                <c:pt idx="155">
                  <c:v>45351</c:v>
                </c:pt>
                <c:pt idx="156">
                  <c:v>45350</c:v>
                </c:pt>
                <c:pt idx="157">
                  <c:v>45349</c:v>
                </c:pt>
                <c:pt idx="158">
                  <c:v>45348</c:v>
                </c:pt>
                <c:pt idx="159">
                  <c:v>45345</c:v>
                </c:pt>
                <c:pt idx="160">
                  <c:v>45344</c:v>
                </c:pt>
                <c:pt idx="161">
                  <c:v>45343</c:v>
                </c:pt>
                <c:pt idx="162">
                  <c:v>45342</c:v>
                </c:pt>
                <c:pt idx="163">
                  <c:v>45341</c:v>
                </c:pt>
                <c:pt idx="164">
                  <c:v>45338</c:v>
                </c:pt>
                <c:pt idx="165">
                  <c:v>45337</c:v>
                </c:pt>
                <c:pt idx="166">
                  <c:v>45336</c:v>
                </c:pt>
                <c:pt idx="167">
                  <c:v>45335</c:v>
                </c:pt>
                <c:pt idx="168">
                  <c:v>45334</c:v>
                </c:pt>
                <c:pt idx="169">
                  <c:v>45331</c:v>
                </c:pt>
                <c:pt idx="170">
                  <c:v>45330</c:v>
                </c:pt>
                <c:pt idx="171">
                  <c:v>45329</c:v>
                </c:pt>
                <c:pt idx="172">
                  <c:v>45328</c:v>
                </c:pt>
                <c:pt idx="173">
                  <c:v>45327</c:v>
                </c:pt>
                <c:pt idx="174">
                  <c:v>45324</c:v>
                </c:pt>
                <c:pt idx="175">
                  <c:v>45323</c:v>
                </c:pt>
                <c:pt idx="176">
                  <c:v>45322</c:v>
                </c:pt>
                <c:pt idx="177">
                  <c:v>45321</c:v>
                </c:pt>
                <c:pt idx="178">
                  <c:v>45320</c:v>
                </c:pt>
                <c:pt idx="179">
                  <c:v>45317</c:v>
                </c:pt>
                <c:pt idx="180">
                  <c:v>45316</c:v>
                </c:pt>
                <c:pt idx="181">
                  <c:v>45315</c:v>
                </c:pt>
                <c:pt idx="182">
                  <c:v>45314</c:v>
                </c:pt>
                <c:pt idx="183">
                  <c:v>45313</c:v>
                </c:pt>
                <c:pt idx="184">
                  <c:v>45310</c:v>
                </c:pt>
                <c:pt idx="185">
                  <c:v>45309</c:v>
                </c:pt>
                <c:pt idx="186">
                  <c:v>45308</c:v>
                </c:pt>
                <c:pt idx="187">
                  <c:v>45307</c:v>
                </c:pt>
                <c:pt idx="188">
                  <c:v>45306</c:v>
                </c:pt>
                <c:pt idx="189">
                  <c:v>45303</c:v>
                </c:pt>
                <c:pt idx="190">
                  <c:v>45302</c:v>
                </c:pt>
                <c:pt idx="191">
                  <c:v>45301</c:v>
                </c:pt>
                <c:pt idx="192">
                  <c:v>45300</c:v>
                </c:pt>
                <c:pt idx="193">
                  <c:v>45299</c:v>
                </c:pt>
                <c:pt idx="194">
                  <c:v>45296</c:v>
                </c:pt>
                <c:pt idx="195">
                  <c:v>45295</c:v>
                </c:pt>
                <c:pt idx="196">
                  <c:v>45294</c:v>
                </c:pt>
                <c:pt idx="197">
                  <c:v>45293</c:v>
                </c:pt>
                <c:pt idx="198">
                  <c:v>45289</c:v>
                </c:pt>
                <c:pt idx="199">
                  <c:v>45288</c:v>
                </c:pt>
                <c:pt idx="200">
                  <c:v>45287</c:v>
                </c:pt>
                <c:pt idx="201">
                  <c:v>45286</c:v>
                </c:pt>
                <c:pt idx="202">
                  <c:v>45282</c:v>
                </c:pt>
                <c:pt idx="203">
                  <c:v>45281</c:v>
                </c:pt>
                <c:pt idx="204">
                  <c:v>45280</c:v>
                </c:pt>
                <c:pt idx="205">
                  <c:v>45279</c:v>
                </c:pt>
                <c:pt idx="206">
                  <c:v>45278</c:v>
                </c:pt>
                <c:pt idx="207">
                  <c:v>45275</c:v>
                </c:pt>
                <c:pt idx="208">
                  <c:v>45274</c:v>
                </c:pt>
                <c:pt idx="209">
                  <c:v>45273</c:v>
                </c:pt>
                <c:pt idx="210">
                  <c:v>45272</c:v>
                </c:pt>
                <c:pt idx="211">
                  <c:v>45271</c:v>
                </c:pt>
                <c:pt idx="212">
                  <c:v>45268</c:v>
                </c:pt>
                <c:pt idx="213">
                  <c:v>45267</c:v>
                </c:pt>
                <c:pt idx="214">
                  <c:v>45266</c:v>
                </c:pt>
                <c:pt idx="215">
                  <c:v>45265</c:v>
                </c:pt>
                <c:pt idx="216">
                  <c:v>45264</c:v>
                </c:pt>
                <c:pt idx="217">
                  <c:v>45261</c:v>
                </c:pt>
                <c:pt idx="218">
                  <c:v>45260</c:v>
                </c:pt>
                <c:pt idx="219">
                  <c:v>45259</c:v>
                </c:pt>
                <c:pt idx="220">
                  <c:v>45258</c:v>
                </c:pt>
                <c:pt idx="221">
                  <c:v>45257</c:v>
                </c:pt>
                <c:pt idx="222">
                  <c:v>45254</c:v>
                </c:pt>
                <c:pt idx="223">
                  <c:v>45253</c:v>
                </c:pt>
                <c:pt idx="224">
                  <c:v>45252</c:v>
                </c:pt>
                <c:pt idx="225">
                  <c:v>45251</c:v>
                </c:pt>
                <c:pt idx="226">
                  <c:v>45250</c:v>
                </c:pt>
                <c:pt idx="227">
                  <c:v>45247</c:v>
                </c:pt>
                <c:pt idx="228">
                  <c:v>45246</c:v>
                </c:pt>
                <c:pt idx="229">
                  <c:v>45245</c:v>
                </c:pt>
                <c:pt idx="230">
                  <c:v>45244</c:v>
                </c:pt>
                <c:pt idx="231">
                  <c:v>45243</c:v>
                </c:pt>
                <c:pt idx="232">
                  <c:v>45240</c:v>
                </c:pt>
                <c:pt idx="233">
                  <c:v>45239</c:v>
                </c:pt>
                <c:pt idx="234">
                  <c:v>45238</c:v>
                </c:pt>
                <c:pt idx="235">
                  <c:v>45237</c:v>
                </c:pt>
                <c:pt idx="236">
                  <c:v>45236</c:v>
                </c:pt>
                <c:pt idx="237">
                  <c:v>45233</c:v>
                </c:pt>
                <c:pt idx="238">
                  <c:v>45232</c:v>
                </c:pt>
                <c:pt idx="239">
                  <c:v>45231</c:v>
                </c:pt>
                <c:pt idx="240">
                  <c:v>45230</c:v>
                </c:pt>
                <c:pt idx="241">
                  <c:v>45229</c:v>
                </c:pt>
                <c:pt idx="242">
                  <c:v>45226</c:v>
                </c:pt>
                <c:pt idx="243">
                  <c:v>45225</c:v>
                </c:pt>
                <c:pt idx="244">
                  <c:v>45224</c:v>
                </c:pt>
                <c:pt idx="245">
                  <c:v>45223</c:v>
                </c:pt>
                <c:pt idx="246">
                  <c:v>45222</c:v>
                </c:pt>
                <c:pt idx="247">
                  <c:v>45219</c:v>
                </c:pt>
                <c:pt idx="248">
                  <c:v>45218</c:v>
                </c:pt>
                <c:pt idx="249">
                  <c:v>45217</c:v>
                </c:pt>
                <c:pt idx="250">
                  <c:v>45216</c:v>
                </c:pt>
                <c:pt idx="251">
                  <c:v>45215</c:v>
                </c:pt>
                <c:pt idx="252">
                  <c:v>45212</c:v>
                </c:pt>
                <c:pt idx="253">
                  <c:v>45211</c:v>
                </c:pt>
                <c:pt idx="254">
                  <c:v>45210</c:v>
                </c:pt>
                <c:pt idx="255">
                  <c:v>45209</c:v>
                </c:pt>
                <c:pt idx="256">
                  <c:v>45208</c:v>
                </c:pt>
              </c:numCache>
            </c:numRef>
          </c:cat>
          <c:val>
            <c:numRef>
              <c:f>宏观数据1!$BV$23:$BV$279</c:f>
              <c:numCache>
                <c:formatCode>0.00_ </c:formatCode>
                <c:ptCount val="257"/>
                <c:pt idx="0">
                  <c:v>14.3</c:v>
                </c:pt>
                <c:pt idx="1">
                  <c:v>14.1</c:v>
                </c:pt>
                <c:pt idx="2">
                  <c:v>7.4</c:v>
                </c:pt>
                <c:pt idx="3">
                  <c:v>3.8</c:v>
                </c:pt>
                <c:pt idx="4">
                  <c:v>2.6</c:v>
                </c:pt>
                <c:pt idx="5">
                  <c:v>-0.8</c:v>
                </c:pt>
                <c:pt idx="6">
                  <c:v>-6.1</c:v>
                </c:pt>
                <c:pt idx="7">
                  <c:v>-5.3</c:v>
                </c:pt>
                <c:pt idx="8">
                  <c:v>-12.7</c:v>
                </c:pt>
                <c:pt idx="9">
                  <c:v>-13.8</c:v>
                </c:pt>
                <c:pt idx="10">
                  <c:v>-9.6</c:v>
                </c:pt>
                <c:pt idx="11">
                  <c:v>-8.5</c:v>
                </c:pt>
                <c:pt idx="12">
                  <c:v>-8.8000000000000007</c:v>
                </c:pt>
                <c:pt idx="13">
                  <c:v>-12.3</c:v>
                </c:pt>
                <c:pt idx="14">
                  <c:v>-14.1</c:v>
                </c:pt>
                <c:pt idx="15">
                  <c:v>-17.100000000000001</c:v>
                </c:pt>
                <c:pt idx="16">
                  <c:v>-21.8</c:v>
                </c:pt>
                <c:pt idx="17">
                  <c:v>-22.4</c:v>
                </c:pt>
                <c:pt idx="18">
                  <c:v>-21.8</c:v>
                </c:pt>
                <c:pt idx="19">
                  <c:v>-26.8</c:v>
                </c:pt>
                <c:pt idx="20">
                  <c:v>-26.8</c:v>
                </c:pt>
                <c:pt idx="21">
                  <c:v>-30.1</c:v>
                </c:pt>
                <c:pt idx="22">
                  <c:v>-29.5</c:v>
                </c:pt>
                <c:pt idx="23">
                  <c:v>-28.9</c:v>
                </c:pt>
                <c:pt idx="24">
                  <c:v>-25.1</c:v>
                </c:pt>
                <c:pt idx="25">
                  <c:v>-23.9</c:v>
                </c:pt>
                <c:pt idx="26">
                  <c:v>-24.2</c:v>
                </c:pt>
                <c:pt idx="27">
                  <c:v>-24.8</c:v>
                </c:pt>
                <c:pt idx="28">
                  <c:v>-27.2</c:v>
                </c:pt>
                <c:pt idx="29">
                  <c:v>-28.1</c:v>
                </c:pt>
                <c:pt idx="30">
                  <c:v>-31.1</c:v>
                </c:pt>
                <c:pt idx="31">
                  <c:v>-38.6</c:v>
                </c:pt>
                <c:pt idx="32">
                  <c:v>-44.5</c:v>
                </c:pt>
                <c:pt idx="33">
                  <c:v>-41.2</c:v>
                </c:pt>
                <c:pt idx="34">
                  <c:v>-40.5</c:v>
                </c:pt>
                <c:pt idx="35">
                  <c:v>-39.200000000000003</c:v>
                </c:pt>
                <c:pt idx="36">
                  <c:v>-36.6</c:v>
                </c:pt>
                <c:pt idx="37">
                  <c:v>-34.9</c:v>
                </c:pt>
                <c:pt idx="38">
                  <c:v>-31</c:v>
                </c:pt>
                <c:pt idx="39">
                  <c:v>-31.1</c:v>
                </c:pt>
                <c:pt idx="40">
                  <c:v>-32.9</c:v>
                </c:pt>
                <c:pt idx="41">
                  <c:v>-34.299999999999997</c:v>
                </c:pt>
                <c:pt idx="42">
                  <c:v>-34.6</c:v>
                </c:pt>
                <c:pt idx="43">
                  <c:v>-36.299999999999997</c:v>
                </c:pt>
                <c:pt idx="44">
                  <c:v>-37.6</c:v>
                </c:pt>
                <c:pt idx="45">
                  <c:v>-39.1</c:v>
                </c:pt>
                <c:pt idx="46">
                  <c:v>-40.6</c:v>
                </c:pt>
                <c:pt idx="47">
                  <c:v>-34.4</c:v>
                </c:pt>
                <c:pt idx="48">
                  <c:v>-25.2</c:v>
                </c:pt>
                <c:pt idx="49">
                  <c:v>-25.5</c:v>
                </c:pt>
                <c:pt idx="50">
                  <c:v>-29.3</c:v>
                </c:pt>
                <c:pt idx="51">
                  <c:v>-34</c:v>
                </c:pt>
                <c:pt idx="52">
                  <c:v>-33.4</c:v>
                </c:pt>
                <c:pt idx="53">
                  <c:v>-35.1</c:v>
                </c:pt>
                <c:pt idx="54">
                  <c:v>-31.1</c:v>
                </c:pt>
                <c:pt idx="55">
                  <c:v>-30.1</c:v>
                </c:pt>
                <c:pt idx="56">
                  <c:v>-35</c:v>
                </c:pt>
                <c:pt idx="57">
                  <c:v>-36.1</c:v>
                </c:pt>
                <c:pt idx="58">
                  <c:v>-36.9</c:v>
                </c:pt>
                <c:pt idx="59">
                  <c:v>-42.7</c:v>
                </c:pt>
                <c:pt idx="60">
                  <c:v>-45.5</c:v>
                </c:pt>
                <c:pt idx="61">
                  <c:v>-47.5</c:v>
                </c:pt>
                <c:pt idx="62">
                  <c:v>-45.8</c:v>
                </c:pt>
                <c:pt idx="63">
                  <c:v>-45.1</c:v>
                </c:pt>
                <c:pt idx="64">
                  <c:v>-45.7</c:v>
                </c:pt>
                <c:pt idx="65">
                  <c:v>-46.7</c:v>
                </c:pt>
                <c:pt idx="66">
                  <c:v>-46.8</c:v>
                </c:pt>
                <c:pt idx="67">
                  <c:v>-47.3</c:v>
                </c:pt>
                <c:pt idx="68">
                  <c:v>-47.5</c:v>
                </c:pt>
                <c:pt idx="69">
                  <c:v>-30.4</c:v>
                </c:pt>
                <c:pt idx="70">
                  <c:v>-32.4</c:v>
                </c:pt>
                <c:pt idx="71">
                  <c:v>-28.5</c:v>
                </c:pt>
                <c:pt idx="72">
                  <c:v>-19.2</c:v>
                </c:pt>
                <c:pt idx="73">
                  <c:v>-16.899999999999999</c:v>
                </c:pt>
                <c:pt idx="74">
                  <c:v>-26</c:v>
                </c:pt>
                <c:pt idx="75">
                  <c:v>-26.7</c:v>
                </c:pt>
                <c:pt idx="76">
                  <c:v>-25.6</c:v>
                </c:pt>
                <c:pt idx="77">
                  <c:v>-28.1</c:v>
                </c:pt>
                <c:pt idx="78">
                  <c:v>-23.6</c:v>
                </c:pt>
                <c:pt idx="79">
                  <c:v>-22.4</c:v>
                </c:pt>
                <c:pt idx="80">
                  <c:v>-21.5</c:v>
                </c:pt>
                <c:pt idx="81">
                  <c:v>-19.899999999999999</c:v>
                </c:pt>
                <c:pt idx="82">
                  <c:v>-14.2</c:v>
                </c:pt>
                <c:pt idx="83">
                  <c:v>-9.9</c:v>
                </c:pt>
                <c:pt idx="84">
                  <c:v>-6.1</c:v>
                </c:pt>
                <c:pt idx="85">
                  <c:v>-6.6</c:v>
                </c:pt>
                <c:pt idx="86">
                  <c:v>-5.5</c:v>
                </c:pt>
                <c:pt idx="87">
                  <c:v>-9.9</c:v>
                </c:pt>
                <c:pt idx="88">
                  <c:v>-7.6</c:v>
                </c:pt>
                <c:pt idx="89">
                  <c:v>-11.8</c:v>
                </c:pt>
                <c:pt idx="90">
                  <c:v>-8.9</c:v>
                </c:pt>
                <c:pt idx="91">
                  <c:v>-7.6</c:v>
                </c:pt>
                <c:pt idx="92">
                  <c:v>-4.0999999999999996</c:v>
                </c:pt>
                <c:pt idx="93">
                  <c:v>-3.7</c:v>
                </c:pt>
                <c:pt idx="94">
                  <c:v>-5.2</c:v>
                </c:pt>
                <c:pt idx="95">
                  <c:v>-10.9</c:v>
                </c:pt>
                <c:pt idx="96">
                  <c:v>-16.7</c:v>
                </c:pt>
                <c:pt idx="97">
                  <c:v>-23.8</c:v>
                </c:pt>
                <c:pt idx="98">
                  <c:v>-23.5</c:v>
                </c:pt>
                <c:pt idx="99">
                  <c:v>-23.2</c:v>
                </c:pt>
                <c:pt idx="100">
                  <c:v>-23.2</c:v>
                </c:pt>
                <c:pt idx="101">
                  <c:v>-21.6</c:v>
                </c:pt>
                <c:pt idx="102">
                  <c:v>-18.2</c:v>
                </c:pt>
                <c:pt idx="103">
                  <c:v>-16.2</c:v>
                </c:pt>
                <c:pt idx="104">
                  <c:v>-17.899999999999999</c:v>
                </c:pt>
                <c:pt idx="105">
                  <c:v>-18.5</c:v>
                </c:pt>
                <c:pt idx="106">
                  <c:v>-11.5</c:v>
                </c:pt>
                <c:pt idx="107">
                  <c:v>-7.4</c:v>
                </c:pt>
                <c:pt idx="108">
                  <c:v>-7.5</c:v>
                </c:pt>
                <c:pt idx="109">
                  <c:v>-7.5</c:v>
                </c:pt>
                <c:pt idx="110">
                  <c:v>-7.3</c:v>
                </c:pt>
                <c:pt idx="111">
                  <c:v>2.6</c:v>
                </c:pt>
                <c:pt idx="112">
                  <c:v>2</c:v>
                </c:pt>
                <c:pt idx="113">
                  <c:v>7.6</c:v>
                </c:pt>
                <c:pt idx="114">
                  <c:v>14</c:v>
                </c:pt>
                <c:pt idx="115">
                  <c:v>15.1</c:v>
                </c:pt>
                <c:pt idx="116">
                  <c:v>13.2</c:v>
                </c:pt>
                <c:pt idx="117">
                  <c:v>20.100000000000001</c:v>
                </c:pt>
                <c:pt idx="118">
                  <c:v>20.399999999999999</c:v>
                </c:pt>
                <c:pt idx="119">
                  <c:v>28.4</c:v>
                </c:pt>
                <c:pt idx="120">
                  <c:v>33.1</c:v>
                </c:pt>
                <c:pt idx="121">
                  <c:v>33.4</c:v>
                </c:pt>
                <c:pt idx="122">
                  <c:v>31.6</c:v>
                </c:pt>
                <c:pt idx="123">
                  <c:v>33.799999999999997</c:v>
                </c:pt>
                <c:pt idx="124">
                  <c:v>40</c:v>
                </c:pt>
                <c:pt idx="125">
                  <c:v>39.5</c:v>
                </c:pt>
                <c:pt idx="126">
                  <c:v>41.1</c:v>
                </c:pt>
                <c:pt idx="127">
                  <c:v>40.9</c:v>
                </c:pt>
                <c:pt idx="128">
                  <c:v>37.6</c:v>
                </c:pt>
                <c:pt idx="129">
                  <c:v>39.200000000000003</c:v>
                </c:pt>
                <c:pt idx="130">
                  <c:v>41.2</c:v>
                </c:pt>
                <c:pt idx="131">
                  <c:v>36.6</c:v>
                </c:pt>
                <c:pt idx="132">
                  <c:v>38.6</c:v>
                </c:pt>
                <c:pt idx="133">
                  <c:v>41</c:v>
                </c:pt>
                <c:pt idx="134">
                  <c:v>39</c:v>
                </c:pt>
                <c:pt idx="135">
                  <c:v>33.5</c:v>
                </c:pt>
                <c:pt idx="136">
                  <c:v>30.7</c:v>
                </c:pt>
                <c:pt idx="137">
                  <c:v>31</c:v>
                </c:pt>
                <c:pt idx="138">
                  <c:v>32.5</c:v>
                </c:pt>
                <c:pt idx="139">
                  <c:v>31.6</c:v>
                </c:pt>
                <c:pt idx="140">
                  <c:v>31.8</c:v>
                </c:pt>
                <c:pt idx="141">
                  <c:v>24.6</c:v>
                </c:pt>
                <c:pt idx="142">
                  <c:v>25</c:v>
                </c:pt>
                <c:pt idx="143">
                  <c:v>23</c:v>
                </c:pt>
                <c:pt idx="144">
                  <c:v>24.6</c:v>
                </c:pt>
                <c:pt idx="145">
                  <c:v>29.2</c:v>
                </c:pt>
                <c:pt idx="146">
                  <c:v>29.7</c:v>
                </c:pt>
                <c:pt idx="147">
                  <c:v>29</c:v>
                </c:pt>
                <c:pt idx="148">
                  <c:v>26.5</c:v>
                </c:pt>
                <c:pt idx="149">
                  <c:v>27.8</c:v>
                </c:pt>
                <c:pt idx="150">
                  <c:v>24.9</c:v>
                </c:pt>
                <c:pt idx="151">
                  <c:v>25.4</c:v>
                </c:pt>
                <c:pt idx="152">
                  <c:v>27.6</c:v>
                </c:pt>
                <c:pt idx="153">
                  <c:v>34.200000000000003</c:v>
                </c:pt>
                <c:pt idx="154">
                  <c:v>34.1</c:v>
                </c:pt>
                <c:pt idx="155">
                  <c:v>40.6</c:v>
                </c:pt>
                <c:pt idx="156">
                  <c:v>37.799999999999997</c:v>
                </c:pt>
                <c:pt idx="157">
                  <c:v>38.299999999999997</c:v>
                </c:pt>
                <c:pt idx="158">
                  <c:v>42.2</c:v>
                </c:pt>
                <c:pt idx="159">
                  <c:v>43.8</c:v>
                </c:pt>
                <c:pt idx="160">
                  <c:v>43.8</c:v>
                </c:pt>
                <c:pt idx="161">
                  <c:v>40.200000000000003</c:v>
                </c:pt>
                <c:pt idx="162">
                  <c:v>40.299999999999997</c:v>
                </c:pt>
                <c:pt idx="163">
                  <c:v>40.9</c:v>
                </c:pt>
                <c:pt idx="164">
                  <c:v>40.4</c:v>
                </c:pt>
                <c:pt idx="165">
                  <c:v>45.8</c:v>
                </c:pt>
                <c:pt idx="166">
                  <c:v>47.2</c:v>
                </c:pt>
                <c:pt idx="167">
                  <c:v>47.7</c:v>
                </c:pt>
                <c:pt idx="168">
                  <c:v>44.3</c:v>
                </c:pt>
                <c:pt idx="169">
                  <c:v>44.1</c:v>
                </c:pt>
                <c:pt idx="170">
                  <c:v>44</c:v>
                </c:pt>
                <c:pt idx="171">
                  <c:v>43.5</c:v>
                </c:pt>
                <c:pt idx="172">
                  <c:v>42.9</c:v>
                </c:pt>
                <c:pt idx="173">
                  <c:v>42.6</c:v>
                </c:pt>
                <c:pt idx="174">
                  <c:v>39.5</c:v>
                </c:pt>
                <c:pt idx="175">
                  <c:v>30.7</c:v>
                </c:pt>
                <c:pt idx="176">
                  <c:v>25.7</c:v>
                </c:pt>
                <c:pt idx="177">
                  <c:v>27.8</c:v>
                </c:pt>
                <c:pt idx="178">
                  <c:v>30</c:v>
                </c:pt>
                <c:pt idx="179">
                  <c:v>27.3</c:v>
                </c:pt>
                <c:pt idx="180">
                  <c:v>25.3</c:v>
                </c:pt>
                <c:pt idx="181">
                  <c:v>16.8</c:v>
                </c:pt>
                <c:pt idx="182">
                  <c:v>8.3000000000000007</c:v>
                </c:pt>
                <c:pt idx="183">
                  <c:v>11.1</c:v>
                </c:pt>
                <c:pt idx="184">
                  <c:v>13.5</c:v>
                </c:pt>
                <c:pt idx="185">
                  <c:v>4.9000000000000004</c:v>
                </c:pt>
                <c:pt idx="186">
                  <c:v>1.4</c:v>
                </c:pt>
                <c:pt idx="187">
                  <c:v>-2.4</c:v>
                </c:pt>
                <c:pt idx="188">
                  <c:v>5.4</c:v>
                </c:pt>
                <c:pt idx="189">
                  <c:v>7.5</c:v>
                </c:pt>
                <c:pt idx="190">
                  <c:v>8.1</c:v>
                </c:pt>
                <c:pt idx="191">
                  <c:v>6.8</c:v>
                </c:pt>
                <c:pt idx="192">
                  <c:v>6.5</c:v>
                </c:pt>
                <c:pt idx="193">
                  <c:v>5.9</c:v>
                </c:pt>
                <c:pt idx="194">
                  <c:v>6.1</c:v>
                </c:pt>
                <c:pt idx="195">
                  <c:v>6.4</c:v>
                </c:pt>
                <c:pt idx="196">
                  <c:v>0.4</c:v>
                </c:pt>
                <c:pt idx="197">
                  <c:v>1.1000000000000001</c:v>
                </c:pt>
                <c:pt idx="198">
                  <c:v>8.1999999999999993</c:v>
                </c:pt>
                <c:pt idx="199">
                  <c:v>10.4</c:v>
                </c:pt>
                <c:pt idx="200">
                  <c:v>13.1</c:v>
                </c:pt>
                <c:pt idx="201">
                  <c:v>14.3</c:v>
                </c:pt>
                <c:pt idx="202">
                  <c:v>18.2</c:v>
                </c:pt>
                <c:pt idx="203">
                  <c:v>17.3</c:v>
                </c:pt>
                <c:pt idx="204">
                  <c:v>21.4</c:v>
                </c:pt>
                <c:pt idx="205">
                  <c:v>18.100000000000001</c:v>
                </c:pt>
                <c:pt idx="206">
                  <c:v>13</c:v>
                </c:pt>
                <c:pt idx="207">
                  <c:v>13.8</c:v>
                </c:pt>
                <c:pt idx="208">
                  <c:v>21.7</c:v>
                </c:pt>
                <c:pt idx="209">
                  <c:v>15.1</c:v>
                </c:pt>
                <c:pt idx="210">
                  <c:v>16</c:v>
                </c:pt>
                <c:pt idx="211">
                  <c:v>17.2</c:v>
                </c:pt>
                <c:pt idx="212">
                  <c:v>20.3</c:v>
                </c:pt>
                <c:pt idx="213">
                  <c:v>11.7</c:v>
                </c:pt>
                <c:pt idx="214">
                  <c:v>12.2</c:v>
                </c:pt>
                <c:pt idx="215">
                  <c:v>14.3</c:v>
                </c:pt>
                <c:pt idx="216">
                  <c:v>15.9</c:v>
                </c:pt>
                <c:pt idx="217">
                  <c:v>25.6</c:v>
                </c:pt>
                <c:pt idx="218">
                  <c:v>29.8</c:v>
                </c:pt>
                <c:pt idx="219">
                  <c:v>28</c:v>
                </c:pt>
                <c:pt idx="220">
                  <c:v>27.5</c:v>
                </c:pt>
                <c:pt idx="221">
                  <c:v>30.2</c:v>
                </c:pt>
                <c:pt idx="222">
                  <c:v>33.1</c:v>
                </c:pt>
                <c:pt idx="223">
                  <c:v>33.299999999999997</c:v>
                </c:pt>
                <c:pt idx="224">
                  <c:v>33.6</c:v>
                </c:pt>
                <c:pt idx="225">
                  <c:v>33.9</c:v>
                </c:pt>
                <c:pt idx="226">
                  <c:v>37.6</c:v>
                </c:pt>
                <c:pt idx="227">
                  <c:v>37.4</c:v>
                </c:pt>
                <c:pt idx="228">
                  <c:v>34.200000000000003</c:v>
                </c:pt>
                <c:pt idx="229">
                  <c:v>41.6</c:v>
                </c:pt>
                <c:pt idx="230">
                  <c:v>36.299999999999997</c:v>
                </c:pt>
                <c:pt idx="231">
                  <c:v>41.6</c:v>
                </c:pt>
                <c:pt idx="232">
                  <c:v>45.1</c:v>
                </c:pt>
                <c:pt idx="233">
                  <c:v>49.6</c:v>
                </c:pt>
                <c:pt idx="234">
                  <c:v>50</c:v>
                </c:pt>
                <c:pt idx="235">
                  <c:v>50.6</c:v>
                </c:pt>
                <c:pt idx="236">
                  <c:v>50.5</c:v>
                </c:pt>
                <c:pt idx="237">
                  <c:v>51.2</c:v>
                </c:pt>
                <c:pt idx="238">
                  <c:v>56.4</c:v>
                </c:pt>
                <c:pt idx="239">
                  <c:v>54.4</c:v>
                </c:pt>
                <c:pt idx="240">
                  <c:v>63.4</c:v>
                </c:pt>
                <c:pt idx="241">
                  <c:v>61.4</c:v>
                </c:pt>
                <c:pt idx="242">
                  <c:v>63.7</c:v>
                </c:pt>
                <c:pt idx="243">
                  <c:v>61.2</c:v>
                </c:pt>
                <c:pt idx="244">
                  <c:v>52.6</c:v>
                </c:pt>
                <c:pt idx="245">
                  <c:v>49</c:v>
                </c:pt>
                <c:pt idx="246">
                  <c:v>48.7</c:v>
                </c:pt>
                <c:pt idx="247">
                  <c:v>52.9</c:v>
                </c:pt>
                <c:pt idx="248">
                  <c:v>54.3</c:v>
                </c:pt>
                <c:pt idx="249">
                  <c:v>54.4</c:v>
                </c:pt>
                <c:pt idx="250">
                  <c:v>55.5</c:v>
                </c:pt>
                <c:pt idx="251">
                  <c:v>51.8</c:v>
                </c:pt>
                <c:pt idx="252">
                  <c:v>51.2</c:v>
                </c:pt>
                <c:pt idx="253">
                  <c:v>55.9</c:v>
                </c:pt>
                <c:pt idx="254">
                  <c:v>55.4</c:v>
                </c:pt>
                <c:pt idx="255">
                  <c:v>56.8</c:v>
                </c:pt>
                <c:pt idx="256">
                  <c:v>58.3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4D1-4032-B361-B52ED979EF7B}"/>
            </c:ext>
          </c:extLst>
        </c:ser>
        <c:ser>
          <c:idx val="1"/>
          <c:order val="1"/>
          <c:tx>
            <c:strRef>
              <c:f>宏观数据1!$BW$20</c:f>
              <c:strCache>
                <c:ptCount val="1"/>
                <c:pt idx="0">
                  <c:v>花旗经济意外指数:日本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宏观数据1!$BU$23:$BU$279</c:f>
              <c:numCache>
                <c:formatCode>yyyy\-mm\-dd;@</c:formatCode>
                <c:ptCount val="257"/>
                <c:pt idx="0">
                  <c:v>45572</c:v>
                </c:pt>
                <c:pt idx="1">
                  <c:v>45569</c:v>
                </c:pt>
                <c:pt idx="2">
                  <c:v>45568</c:v>
                </c:pt>
                <c:pt idx="3">
                  <c:v>45567</c:v>
                </c:pt>
                <c:pt idx="4">
                  <c:v>45566</c:v>
                </c:pt>
                <c:pt idx="5">
                  <c:v>45565</c:v>
                </c:pt>
                <c:pt idx="6">
                  <c:v>45562</c:v>
                </c:pt>
                <c:pt idx="7">
                  <c:v>45561</c:v>
                </c:pt>
                <c:pt idx="8">
                  <c:v>45560</c:v>
                </c:pt>
                <c:pt idx="9">
                  <c:v>45559</c:v>
                </c:pt>
                <c:pt idx="10">
                  <c:v>45558</c:v>
                </c:pt>
                <c:pt idx="11">
                  <c:v>45555</c:v>
                </c:pt>
                <c:pt idx="12">
                  <c:v>45554</c:v>
                </c:pt>
                <c:pt idx="13">
                  <c:v>45553</c:v>
                </c:pt>
                <c:pt idx="14">
                  <c:v>45552</c:v>
                </c:pt>
                <c:pt idx="15">
                  <c:v>45551</c:v>
                </c:pt>
                <c:pt idx="16">
                  <c:v>45548</c:v>
                </c:pt>
                <c:pt idx="17">
                  <c:v>45547</c:v>
                </c:pt>
                <c:pt idx="18">
                  <c:v>45546</c:v>
                </c:pt>
                <c:pt idx="19">
                  <c:v>45545</c:v>
                </c:pt>
                <c:pt idx="20">
                  <c:v>45544</c:v>
                </c:pt>
                <c:pt idx="21">
                  <c:v>45541</c:v>
                </c:pt>
                <c:pt idx="22">
                  <c:v>45540</c:v>
                </c:pt>
                <c:pt idx="23">
                  <c:v>45539</c:v>
                </c:pt>
                <c:pt idx="24">
                  <c:v>45538</c:v>
                </c:pt>
                <c:pt idx="25">
                  <c:v>45537</c:v>
                </c:pt>
                <c:pt idx="26">
                  <c:v>45534</c:v>
                </c:pt>
                <c:pt idx="27">
                  <c:v>45533</c:v>
                </c:pt>
                <c:pt idx="28">
                  <c:v>45532</c:v>
                </c:pt>
                <c:pt idx="29">
                  <c:v>45531</c:v>
                </c:pt>
                <c:pt idx="30">
                  <c:v>45530</c:v>
                </c:pt>
                <c:pt idx="31">
                  <c:v>45527</c:v>
                </c:pt>
                <c:pt idx="32">
                  <c:v>45526</c:v>
                </c:pt>
                <c:pt idx="33">
                  <c:v>45525</c:v>
                </c:pt>
                <c:pt idx="34">
                  <c:v>45524</c:v>
                </c:pt>
                <c:pt idx="35">
                  <c:v>45523</c:v>
                </c:pt>
                <c:pt idx="36">
                  <c:v>45520</c:v>
                </c:pt>
                <c:pt idx="37">
                  <c:v>45519</c:v>
                </c:pt>
                <c:pt idx="38">
                  <c:v>45518</c:v>
                </c:pt>
                <c:pt idx="39">
                  <c:v>45517</c:v>
                </c:pt>
                <c:pt idx="40">
                  <c:v>45516</c:v>
                </c:pt>
                <c:pt idx="41">
                  <c:v>45513</c:v>
                </c:pt>
                <c:pt idx="42">
                  <c:v>45512</c:v>
                </c:pt>
                <c:pt idx="43">
                  <c:v>45511</c:v>
                </c:pt>
                <c:pt idx="44">
                  <c:v>45510</c:v>
                </c:pt>
                <c:pt idx="45">
                  <c:v>45509</c:v>
                </c:pt>
                <c:pt idx="46">
                  <c:v>45506</c:v>
                </c:pt>
                <c:pt idx="47">
                  <c:v>45505</c:v>
                </c:pt>
                <c:pt idx="48">
                  <c:v>45504</c:v>
                </c:pt>
                <c:pt idx="49">
                  <c:v>45503</c:v>
                </c:pt>
                <c:pt idx="50">
                  <c:v>45502</c:v>
                </c:pt>
                <c:pt idx="51">
                  <c:v>45499</c:v>
                </c:pt>
                <c:pt idx="52">
                  <c:v>45498</c:v>
                </c:pt>
                <c:pt idx="53">
                  <c:v>45497</c:v>
                </c:pt>
                <c:pt idx="54">
                  <c:v>45496</c:v>
                </c:pt>
                <c:pt idx="55">
                  <c:v>45495</c:v>
                </c:pt>
                <c:pt idx="56">
                  <c:v>45492</c:v>
                </c:pt>
                <c:pt idx="57">
                  <c:v>45491</c:v>
                </c:pt>
                <c:pt idx="58">
                  <c:v>45490</c:v>
                </c:pt>
                <c:pt idx="59">
                  <c:v>45489</c:v>
                </c:pt>
                <c:pt idx="60">
                  <c:v>45488</c:v>
                </c:pt>
                <c:pt idx="61">
                  <c:v>45485</c:v>
                </c:pt>
                <c:pt idx="62">
                  <c:v>45484</c:v>
                </c:pt>
                <c:pt idx="63">
                  <c:v>45483</c:v>
                </c:pt>
                <c:pt idx="64">
                  <c:v>45482</c:v>
                </c:pt>
                <c:pt idx="65">
                  <c:v>45481</c:v>
                </c:pt>
                <c:pt idx="66">
                  <c:v>45478</c:v>
                </c:pt>
                <c:pt idx="67">
                  <c:v>45477</c:v>
                </c:pt>
                <c:pt idx="68">
                  <c:v>45476</c:v>
                </c:pt>
                <c:pt idx="69">
                  <c:v>45475</c:v>
                </c:pt>
                <c:pt idx="70">
                  <c:v>45474</c:v>
                </c:pt>
                <c:pt idx="71">
                  <c:v>45471</c:v>
                </c:pt>
                <c:pt idx="72">
                  <c:v>45470</c:v>
                </c:pt>
                <c:pt idx="73">
                  <c:v>45469</c:v>
                </c:pt>
                <c:pt idx="74">
                  <c:v>45468</c:v>
                </c:pt>
                <c:pt idx="75">
                  <c:v>45467</c:v>
                </c:pt>
                <c:pt idx="76">
                  <c:v>45464</c:v>
                </c:pt>
                <c:pt idx="77">
                  <c:v>45463</c:v>
                </c:pt>
                <c:pt idx="78">
                  <c:v>45462</c:v>
                </c:pt>
                <c:pt idx="79">
                  <c:v>45461</c:v>
                </c:pt>
                <c:pt idx="80">
                  <c:v>45460</c:v>
                </c:pt>
                <c:pt idx="81">
                  <c:v>45457</c:v>
                </c:pt>
                <c:pt idx="82">
                  <c:v>45456</c:v>
                </c:pt>
                <c:pt idx="83">
                  <c:v>45455</c:v>
                </c:pt>
                <c:pt idx="84">
                  <c:v>45454</c:v>
                </c:pt>
                <c:pt idx="85">
                  <c:v>45453</c:v>
                </c:pt>
                <c:pt idx="86">
                  <c:v>45450</c:v>
                </c:pt>
                <c:pt idx="87">
                  <c:v>45449</c:v>
                </c:pt>
                <c:pt idx="88">
                  <c:v>45448</c:v>
                </c:pt>
                <c:pt idx="89">
                  <c:v>45447</c:v>
                </c:pt>
                <c:pt idx="90">
                  <c:v>45446</c:v>
                </c:pt>
                <c:pt idx="91">
                  <c:v>45443</c:v>
                </c:pt>
                <c:pt idx="92">
                  <c:v>45442</c:v>
                </c:pt>
                <c:pt idx="93">
                  <c:v>45441</c:v>
                </c:pt>
                <c:pt idx="94">
                  <c:v>45440</c:v>
                </c:pt>
                <c:pt idx="95">
                  <c:v>45436</c:v>
                </c:pt>
                <c:pt idx="96">
                  <c:v>45435</c:v>
                </c:pt>
                <c:pt idx="97">
                  <c:v>45434</c:v>
                </c:pt>
                <c:pt idx="98">
                  <c:v>45433</c:v>
                </c:pt>
                <c:pt idx="99">
                  <c:v>45432</c:v>
                </c:pt>
                <c:pt idx="100">
                  <c:v>45429</c:v>
                </c:pt>
                <c:pt idx="101">
                  <c:v>45428</c:v>
                </c:pt>
                <c:pt idx="102">
                  <c:v>45427</c:v>
                </c:pt>
                <c:pt idx="103">
                  <c:v>45426</c:v>
                </c:pt>
                <c:pt idx="104">
                  <c:v>45425</c:v>
                </c:pt>
                <c:pt idx="105">
                  <c:v>45422</c:v>
                </c:pt>
                <c:pt idx="106">
                  <c:v>45421</c:v>
                </c:pt>
                <c:pt idx="107">
                  <c:v>45420</c:v>
                </c:pt>
                <c:pt idx="108">
                  <c:v>45419</c:v>
                </c:pt>
                <c:pt idx="109">
                  <c:v>45418</c:v>
                </c:pt>
                <c:pt idx="110">
                  <c:v>45415</c:v>
                </c:pt>
                <c:pt idx="111">
                  <c:v>45414</c:v>
                </c:pt>
                <c:pt idx="112">
                  <c:v>45413</c:v>
                </c:pt>
                <c:pt idx="113">
                  <c:v>45412</c:v>
                </c:pt>
                <c:pt idx="114">
                  <c:v>45411</c:v>
                </c:pt>
                <c:pt idx="115">
                  <c:v>45408</c:v>
                </c:pt>
                <c:pt idx="116">
                  <c:v>45407</c:v>
                </c:pt>
                <c:pt idx="117">
                  <c:v>45406</c:v>
                </c:pt>
                <c:pt idx="118">
                  <c:v>45405</c:v>
                </c:pt>
                <c:pt idx="119">
                  <c:v>45404</c:v>
                </c:pt>
                <c:pt idx="120">
                  <c:v>45401</c:v>
                </c:pt>
                <c:pt idx="121">
                  <c:v>45400</c:v>
                </c:pt>
                <c:pt idx="122">
                  <c:v>45399</c:v>
                </c:pt>
                <c:pt idx="123">
                  <c:v>45398</c:v>
                </c:pt>
                <c:pt idx="124">
                  <c:v>45397</c:v>
                </c:pt>
                <c:pt idx="125">
                  <c:v>45394</c:v>
                </c:pt>
                <c:pt idx="126">
                  <c:v>45393</c:v>
                </c:pt>
                <c:pt idx="127">
                  <c:v>45392</c:v>
                </c:pt>
                <c:pt idx="128">
                  <c:v>45391</c:v>
                </c:pt>
                <c:pt idx="129">
                  <c:v>45390</c:v>
                </c:pt>
                <c:pt idx="130">
                  <c:v>45387</c:v>
                </c:pt>
                <c:pt idx="131">
                  <c:v>45386</c:v>
                </c:pt>
                <c:pt idx="132">
                  <c:v>45385</c:v>
                </c:pt>
                <c:pt idx="133">
                  <c:v>45384</c:v>
                </c:pt>
                <c:pt idx="134">
                  <c:v>45383</c:v>
                </c:pt>
                <c:pt idx="135">
                  <c:v>45379</c:v>
                </c:pt>
                <c:pt idx="136">
                  <c:v>45378</c:v>
                </c:pt>
                <c:pt idx="137">
                  <c:v>45377</c:v>
                </c:pt>
                <c:pt idx="138">
                  <c:v>45376</c:v>
                </c:pt>
                <c:pt idx="139">
                  <c:v>45373</c:v>
                </c:pt>
                <c:pt idx="140">
                  <c:v>45372</c:v>
                </c:pt>
                <c:pt idx="141">
                  <c:v>45371</c:v>
                </c:pt>
                <c:pt idx="142">
                  <c:v>45370</c:v>
                </c:pt>
                <c:pt idx="143">
                  <c:v>45369</c:v>
                </c:pt>
                <c:pt idx="144">
                  <c:v>45366</c:v>
                </c:pt>
                <c:pt idx="145">
                  <c:v>45365</c:v>
                </c:pt>
                <c:pt idx="146">
                  <c:v>45364</c:v>
                </c:pt>
                <c:pt idx="147">
                  <c:v>45363</c:v>
                </c:pt>
                <c:pt idx="148">
                  <c:v>45362</c:v>
                </c:pt>
                <c:pt idx="149">
                  <c:v>45359</c:v>
                </c:pt>
                <c:pt idx="150">
                  <c:v>45358</c:v>
                </c:pt>
                <c:pt idx="151">
                  <c:v>45357</c:v>
                </c:pt>
                <c:pt idx="152">
                  <c:v>45356</c:v>
                </c:pt>
                <c:pt idx="153">
                  <c:v>45355</c:v>
                </c:pt>
                <c:pt idx="154">
                  <c:v>45352</c:v>
                </c:pt>
                <c:pt idx="155">
                  <c:v>45351</c:v>
                </c:pt>
                <c:pt idx="156">
                  <c:v>45350</c:v>
                </c:pt>
                <c:pt idx="157">
                  <c:v>45349</c:v>
                </c:pt>
                <c:pt idx="158">
                  <c:v>45348</c:v>
                </c:pt>
                <c:pt idx="159">
                  <c:v>45345</c:v>
                </c:pt>
                <c:pt idx="160">
                  <c:v>45344</c:v>
                </c:pt>
                <c:pt idx="161">
                  <c:v>45343</c:v>
                </c:pt>
                <c:pt idx="162">
                  <c:v>45342</c:v>
                </c:pt>
                <c:pt idx="163">
                  <c:v>45341</c:v>
                </c:pt>
                <c:pt idx="164">
                  <c:v>45338</c:v>
                </c:pt>
                <c:pt idx="165">
                  <c:v>45337</c:v>
                </c:pt>
                <c:pt idx="166">
                  <c:v>45336</c:v>
                </c:pt>
                <c:pt idx="167">
                  <c:v>45335</c:v>
                </c:pt>
                <c:pt idx="168">
                  <c:v>45334</c:v>
                </c:pt>
                <c:pt idx="169">
                  <c:v>45331</c:v>
                </c:pt>
                <c:pt idx="170">
                  <c:v>45330</c:v>
                </c:pt>
                <c:pt idx="171">
                  <c:v>45329</c:v>
                </c:pt>
                <c:pt idx="172">
                  <c:v>45328</c:v>
                </c:pt>
                <c:pt idx="173">
                  <c:v>45327</c:v>
                </c:pt>
                <c:pt idx="174">
                  <c:v>45324</c:v>
                </c:pt>
                <c:pt idx="175">
                  <c:v>45323</c:v>
                </c:pt>
                <c:pt idx="176">
                  <c:v>45322</c:v>
                </c:pt>
                <c:pt idx="177">
                  <c:v>45321</c:v>
                </c:pt>
                <c:pt idx="178">
                  <c:v>45320</c:v>
                </c:pt>
                <c:pt idx="179">
                  <c:v>45317</c:v>
                </c:pt>
                <c:pt idx="180">
                  <c:v>45316</c:v>
                </c:pt>
                <c:pt idx="181">
                  <c:v>45315</c:v>
                </c:pt>
                <c:pt idx="182">
                  <c:v>45314</c:v>
                </c:pt>
                <c:pt idx="183">
                  <c:v>45313</c:v>
                </c:pt>
                <c:pt idx="184">
                  <c:v>45310</c:v>
                </c:pt>
                <c:pt idx="185">
                  <c:v>45309</c:v>
                </c:pt>
                <c:pt idx="186">
                  <c:v>45308</c:v>
                </c:pt>
                <c:pt idx="187">
                  <c:v>45307</c:v>
                </c:pt>
                <c:pt idx="188">
                  <c:v>45306</c:v>
                </c:pt>
                <c:pt idx="189">
                  <c:v>45303</c:v>
                </c:pt>
                <c:pt idx="190">
                  <c:v>45302</c:v>
                </c:pt>
                <c:pt idx="191">
                  <c:v>45301</c:v>
                </c:pt>
                <c:pt idx="192">
                  <c:v>45300</c:v>
                </c:pt>
                <c:pt idx="193">
                  <c:v>45299</c:v>
                </c:pt>
                <c:pt idx="194">
                  <c:v>45296</c:v>
                </c:pt>
                <c:pt idx="195">
                  <c:v>45295</c:v>
                </c:pt>
                <c:pt idx="196">
                  <c:v>45294</c:v>
                </c:pt>
                <c:pt idx="197">
                  <c:v>45293</c:v>
                </c:pt>
                <c:pt idx="198">
                  <c:v>45289</c:v>
                </c:pt>
                <c:pt idx="199">
                  <c:v>45288</c:v>
                </c:pt>
                <c:pt idx="200">
                  <c:v>45287</c:v>
                </c:pt>
                <c:pt idx="201">
                  <c:v>45286</c:v>
                </c:pt>
                <c:pt idx="202">
                  <c:v>45282</c:v>
                </c:pt>
                <c:pt idx="203">
                  <c:v>45281</c:v>
                </c:pt>
                <c:pt idx="204">
                  <c:v>45280</c:v>
                </c:pt>
                <c:pt idx="205">
                  <c:v>45279</c:v>
                </c:pt>
                <c:pt idx="206">
                  <c:v>45278</c:v>
                </c:pt>
                <c:pt idx="207">
                  <c:v>45275</c:v>
                </c:pt>
                <c:pt idx="208">
                  <c:v>45274</c:v>
                </c:pt>
                <c:pt idx="209">
                  <c:v>45273</c:v>
                </c:pt>
                <c:pt idx="210">
                  <c:v>45272</c:v>
                </c:pt>
                <c:pt idx="211">
                  <c:v>45271</c:v>
                </c:pt>
                <c:pt idx="212">
                  <c:v>45268</c:v>
                </c:pt>
                <c:pt idx="213">
                  <c:v>45267</c:v>
                </c:pt>
                <c:pt idx="214">
                  <c:v>45266</c:v>
                </c:pt>
                <c:pt idx="215">
                  <c:v>45265</c:v>
                </c:pt>
                <c:pt idx="216">
                  <c:v>45264</c:v>
                </c:pt>
                <c:pt idx="217">
                  <c:v>45261</c:v>
                </c:pt>
                <c:pt idx="218">
                  <c:v>45260</c:v>
                </c:pt>
                <c:pt idx="219">
                  <c:v>45259</c:v>
                </c:pt>
                <c:pt idx="220">
                  <c:v>45258</c:v>
                </c:pt>
                <c:pt idx="221">
                  <c:v>45257</c:v>
                </c:pt>
                <c:pt idx="222">
                  <c:v>45254</c:v>
                </c:pt>
                <c:pt idx="223">
                  <c:v>45253</c:v>
                </c:pt>
                <c:pt idx="224">
                  <c:v>45252</c:v>
                </c:pt>
                <c:pt idx="225">
                  <c:v>45251</c:v>
                </c:pt>
                <c:pt idx="226">
                  <c:v>45250</c:v>
                </c:pt>
                <c:pt idx="227">
                  <c:v>45247</c:v>
                </c:pt>
                <c:pt idx="228">
                  <c:v>45246</c:v>
                </c:pt>
                <c:pt idx="229">
                  <c:v>45245</c:v>
                </c:pt>
                <c:pt idx="230">
                  <c:v>45244</c:v>
                </c:pt>
                <c:pt idx="231">
                  <c:v>45243</c:v>
                </c:pt>
                <c:pt idx="232">
                  <c:v>45240</c:v>
                </c:pt>
                <c:pt idx="233">
                  <c:v>45239</c:v>
                </c:pt>
                <c:pt idx="234">
                  <c:v>45238</c:v>
                </c:pt>
                <c:pt idx="235">
                  <c:v>45237</c:v>
                </c:pt>
                <c:pt idx="236">
                  <c:v>45236</c:v>
                </c:pt>
                <c:pt idx="237">
                  <c:v>45233</c:v>
                </c:pt>
                <c:pt idx="238">
                  <c:v>45232</c:v>
                </c:pt>
                <c:pt idx="239">
                  <c:v>45231</c:v>
                </c:pt>
                <c:pt idx="240">
                  <c:v>45230</c:v>
                </c:pt>
                <c:pt idx="241">
                  <c:v>45229</c:v>
                </c:pt>
                <c:pt idx="242">
                  <c:v>45226</c:v>
                </c:pt>
                <c:pt idx="243">
                  <c:v>45225</c:v>
                </c:pt>
                <c:pt idx="244">
                  <c:v>45224</c:v>
                </c:pt>
                <c:pt idx="245">
                  <c:v>45223</c:v>
                </c:pt>
                <c:pt idx="246">
                  <c:v>45222</c:v>
                </c:pt>
                <c:pt idx="247">
                  <c:v>45219</c:v>
                </c:pt>
                <c:pt idx="248">
                  <c:v>45218</c:v>
                </c:pt>
                <c:pt idx="249">
                  <c:v>45217</c:v>
                </c:pt>
                <c:pt idx="250">
                  <c:v>45216</c:v>
                </c:pt>
                <c:pt idx="251">
                  <c:v>45215</c:v>
                </c:pt>
                <c:pt idx="252">
                  <c:v>45212</c:v>
                </c:pt>
                <c:pt idx="253">
                  <c:v>45211</c:v>
                </c:pt>
                <c:pt idx="254">
                  <c:v>45210</c:v>
                </c:pt>
                <c:pt idx="255">
                  <c:v>45209</c:v>
                </c:pt>
                <c:pt idx="256">
                  <c:v>45208</c:v>
                </c:pt>
              </c:numCache>
            </c:numRef>
          </c:cat>
          <c:val>
            <c:numRef>
              <c:f>宏观数据1!$BW$23:$BW$279</c:f>
              <c:numCache>
                <c:formatCode>0.00_ </c:formatCode>
                <c:ptCount val="257"/>
                <c:pt idx="0">
                  <c:v>-20.5</c:v>
                </c:pt>
                <c:pt idx="1">
                  <c:v>-18.2</c:v>
                </c:pt>
                <c:pt idx="2">
                  <c:v>-17.600000000000001</c:v>
                </c:pt>
                <c:pt idx="3">
                  <c:v>-17.3</c:v>
                </c:pt>
                <c:pt idx="4">
                  <c:v>-16.600000000000001</c:v>
                </c:pt>
                <c:pt idx="5">
                  <c:v>-35.4</c:v>
                </c:pt>
                <c:pt idx="6">
                  <c:v>-21.2</c:v>
                </c:pt>
                <c:pt idx="7">
                  <c:v>-20.399999999999999</c:v>
                </c:pt>
                <c:pt idx="8">
                  <c:v>-19.8</c:v>
                </c:pt>
                <c:pt idx="9">
                  <c:v>-18.8</c:v>
                </c:pt>
                <c:pt idx="10">
                  <c:v>-18.100000000000001</c:v>
                </c:pt>
                <c:pt idx="11">
                  <c:v>-16.7</c:v>
                </c:pt>
                <c:pt idx="12">
                  <c:v>-16.399999999999999</c:v>
                </c:pt>
                <c:pt idx="13">
                  <c:v>-16.100000000000001</c:v>
                </c:pt>
                <c:pt idx="14">
                  <c:v>8.1999999999999993</c:v>
                </c:pt>
                <c:pt idx="15">
                  <c:v>5</c:v>
                </c:pt>
                <c:pt idx="16">
                  <c:v>6.9</c:v>
                </c:pt>
                <c:pt idx="17">
                  <c:v>7.3</c:v>
                </c:pt>
                <c:pt idx="18">
                  <c:v>7.6</c:v>
                </c:pt>
                <c:pt idx="19">
                  <c:v>9.5</c:v>
                </c:pt>
                <c:pt idx="20">
                  <c:v>10.7</c:v>
                </c:pt>
                <c:pt idx="21">
                  <c:v>-0.7</c:v>
                </c:pt>
                <c:pt idx="22">
                  <c:v>-0.6</c:v>
                </c:pt>
                <c:pt idx="23">
                  <c:v>0.3</c:v>
                </c:pt>
                <c:pt idx="24">
                  <c:v>1</c:v>
                </c:pt>
                <c:pt idx="25">
                  <c:v>1.6</c:v>
                </c:pt>
                <c:pt idx="26">
                  <c:v>-2.2999999999999998</c:v>
                </c:pt>
                <c:pt idx="27">
                  <c:v>2.1</c:v>
                </c:pt>
                <c:pt idx="28">
                  <c:v>3.7</c:v>
                </c:pt>
                <c:pt idx="29">
                  <c:v>3.3</c:v>
                </c:pt>
                <c:pt idx="30">
                  <c:v>3.2</c:v>
                </c:pt>
                <c:pt idx="31">
                  <c:v>0.4</c:v>
                </c:pt>
                <c:pt idx="32">
                  <c:v>0.1</c:v>
                </c:pt>
                <c:pt idx="33">
                  <c:v>-0.1</c:v>
                </c:pt>
                <c:pt idx="34">
                  <c:v>5.5</c:v>
                </c:pt>
                <c:pt idx="35">
                  <c:v>5.4</c:v>
                </c:pt>
                <c:pt idx="36">
                  <c:v>-1.3</c:v>
                </c:pt>
                <c:pt idx="37">
                  <c:v>7.6</c:v>
                </c:pt>
                <c:pt idx="38">
                  <c:v>-1</c:v>
                </c:pt>
                <c:pt idx="39">
                  <c:v>-2.2000000000000002</c:v>
                </c:pt>
                <c:pt idx="40">
                  <c:v>-4.3</c:v>
                </c:pt>
                <c:pt idx="41">
                  <c:v>-8.1</c:v>
                </c:pt>
                <c:pt idx="42">
                  <c:v>-9</c:v>
                </c:pt>
                <c:pt idx="43">
                  <c:v>2.1</c:v>
                </c:pt>
                <c:pt idx="44">
                  <c:v>2.4</c:v>
                </c:pt>
                <c:pt idx="45">
                  <c:v>1.6</c:v>
                </c:pt>
                <c:pt idx="46">
                  <c:v>-0.4</c:v>
                </c:pt>
                <c:pt idx="47">
                  <c:v>-0.9</c:v>
                </c:pt>
                <c:pt idx="48">
                  <c:v>-1.4</c:v>
                </c:pt>
                <c:pt idx="49">
                  <c:v>-6.7</c:v>
                </c:pt>
                <c:pt idx="50">
                  <c:v>-7.8</c:v>
                </c:pt>
                <c:pt idx="51">
                  <c:v>-9.6</c:v>
                </c:pt>
                <c:pt idx="52">
                  <c:v>-10</c:v>
                </c:pt>
                <c:pt idx="53">
                  <c:v>-10.4</c:v>
                </c:pt>
                <c:pt idx="54">
                  <c:v>-10.8</c:v>
                </c:pt>
                <c:pt idx="55">
                  <c:v>-11.2</c:v>
                </c:pt>
                <c:pt idx="56">
                  <c:v>-12.2</c:v>
                </c:pt>
                <c:pt idx="57">
                  <c:v>-12.5</c:v>
                </c:pt>
                <c:pt idx="58">
                  <c:v>-3.9</c:v>
                </c:pt>
                <c:pt idx="59">
                  <c:v>-4.2</c:v>
                </c:pt>
                <c:pt idx="60">
                  <c:v>0.2</c:v>
                </c:pt>
                <c:pt idx="61">
                  <c:v>1.5</c:v>
                </c:pt>
                <c:pt idx="62">
                  <c:v>1.7</c:v>
                </c:pt>
                <c:pt idx="63">
                  <c:v>1.8</c:v>
                </c:pt>
                <c:pt idx="64">
                  <c:v>1.9</c:v>
                </c:pt>
                <c:pt idx="65">
                  <c:v>1.9</c:v>
                </c:pt>
                <c:pt idx="66">
                  <c:v>-10.7</c:v>
                </c:pt>
                <c:pt idx="67">
                  <c:v>-13.3</c:v>
                </c:pt>
                <c:pt idx="68">
                  <c:v>-14.4</c:v>
                </c:pt>
                <c:pt idx="69">
                  <c:v>-15.1</c:v>
                </c:pt>
                <c:pt idx="70">
                  <c:v>-15.7</c:v>
                </c:pt>
                <c:pt idx="71">
                  <c:v>-24</c:v>
                </c:pt>
                <c:pt idx="72">
                  <c:v>-27.3</c:v>
                </c:pt>
                <c:pt idx="73">
                  <c:v>-27.7</c:v>
                </c:pt>
                <c:pt idx="74">
                  <c:v>-27.6</c:v>
                </c:pt>
                <c:pt idx="75">
                  <c:v>-27.6</c:v>
                </c:pt>
                <c:pt idx="76">
                  <c:v>-27.7</c:v>
                </c:pt>
                <c:pt idx="77">
                  <c:v>-27.8</c:v>
                </c:pt>
                <c:pt idx="78">
                  <c:v>-27.8</c:v>
                </c:pt>
                <c:pt idx="79">
                  <c:v>-31.8</c:v>
                </c:pt>
                <c:pt idx="80">
                  <c:v>-29.9</c:v>
                </c:pt>
                <c:pt idx="81">
                  <c:v>-27.6</c:v>
                </c:pt>
                <c:pt idx="82">
                  <c:v>-37.700000000000003</c:v>
                </c:pt>
                <c:pt idx="83">
                  <c:v>-37.299999999999997</c:v>
                </c:pt>
                <c:pt idx="84">
                  <c:v>-36.9</c:v>
                </c:pt>
                <c:pt idx="85">
                  <c:v>-36.5</c:v>
                </c:pt>
                <c:pt idx="86">
                  <c:v>-43</c:v>
                </c:pt>
                <c:pt idx="87">
                  <c:v>-43.5</c:v>
                </c:pt>
                <c:pt idx="88">
                  <c:v>-43.8</c:v>
                </c:pt>
                <c:pt idx="89">
                  <c:v>-41.2</c:v>
                </c:pt>
                <c:pt idx="90">
                  <c:v>-39.700000000000003</c:v>
                </c:pt>
                <c:pt idx="91">
                  <c:v>-43.8</c:v>
                </c:pt>
                <c:pt idx="92">
                  <c:v>-36.9</c:v>
                </c:pt>
                <c:pt idx="93">
                  <c:v>-36.799999999999997</c:v>
                </c:pt>
                <c:pt idx="94">
                  <c:v>-26.2</c:v>
                </c:pt>
                <c:pt idx="95">
                  <c:v>-26.9</c:v>
                </c:pt>
                <c:pt idx="96">
                  <c:v>-26.9</c:v>
                </c:pt>
                <c:pt idx="97">
                  <c:v>-26.9</c:v>
                </c:pt>
                <c:pt idx="98">
                  <c:v>-13.7</c:v>
                </c:pt>
                <c:pt idx="99">
                  <c:v>-13.6</c:v>
                </c:pt>
                <c:pt idx="100">
                  <c:v>7.5</c:v>
                </c:pt>
                <c:pt idx="101">
                  <c:v>8.4</c:v>
                </c:pt>
                <c:pt idx="102">
                  <c:v>16.2</c:v>
                </c:pt>
                <c:pt idx="103">
                  <c:v>17.5</c:v>
                </c:pt>
                <c:pt idx="104">
                  <c:v>18.399999999999999</c:v>
                </c:pt>
                <c:pt idx="105">
                  <c:v>20.5</c:v>
                </c:pt>
                <c:pt idx="106">
                  <c:v>26.5</c:v>
                </c:pt>
                <c:pt idx="107">
                  <c:v>25.2</c:v>
                </c:pt>
                <c:pt idx="108">
                  <c:v>25.6</c:v>
                </c:pt>
                <c:pt idx="109">
                  <c:v>25.2</c:v>
                </c:pt>
                <c:pt idx="110">
                  <c:v>29.1</c:v>
                </c:pt>
                <c:pt idx="111">
                  <c:v>29.8</c:v>
                </c:pt>
                <c:pt idx="112">
                  <c:v>35.200000000000003</c:v>
                </c:pt>
                <c:pt idx="113">
                  <c:v>35.799999999999997</c:v>
                </c:pt>
                <c:pt idx="114">
                  <c:v>34.700000000000003</c:v>
                </c:pt>
                <c:pt idx="115">
                  <c:v>35.299999999999997</c:v>
                </c:pt>
                <c:pt idx="116">
                  <c:v>35.6</c:v>
                </c:pt>
                <c:pt idx="117">
                  <c:v>35.9</c:v>
                </c:pt>
                <c:pt idx="118">
                  <c:v>36.1</c:v>
                </c:pt>
                <c:pt idx="119">
                  <c:v>36.4</c:v>
                </c:pt>
                <c:pt idx="120">
                  <c:v>38.5</c:v>
                </c:pt>
                <c:pt idx="121">
                  <c:v>38.9</c:v>
                </c:pt>
                <c:pt idx="122">
                  <c:v>32.1</c:v>
                </c:pt>
                <c:pt idx="123">
                  <c:v>29.9</c:v>
                </c:pt>
                <c:pt idx="124">
                  <c:v>29.6</c:v>
                </c:pt>
                <c:pt idx="125">
                  <c:v>29.4</c:v>
                </c:pt>
                <c:pt idx="126">
                  <c:v>29.4</c:v>
                </c:pt>
                <c:pt idx="127">
                  <c:v>29.4</c:v>
                </c:pt>
                <c:pt idx="128">
                  <c:v>28.1</c:v>
                </c:pt>
                <c:pt idx="129">
                  <c:v>26.8</c:v>
                </c:pt>
                <c:pt idx="130">
                  <c:v>42.8</c:v>
                </c:pt>
                <c:pt idx="131">
                  <c:v>40.700000000000003</c:v>
                </c:pt>
                <c:pt idx="132">
                  <c:v>40.4</c:v>
                </c:pt>
                <c:pt idx="133">
                  <c:v>40.700000000000003</c:v>
                </c:pt>
                <c:pt idx="134">
                  <c:v>40.799999999999997</c:v>
                </c:pt>
                <c:pt idx="135">
                  <c:v>31.1</c:v>
                </c:pt>
                <c:pt idx="136">
                  <c:v>31.1</c:v>
                </c:pt>
                <c:pt idx="137">
                  <c:v>31.1</c:v>
                </c:pt>
                <c:pt idx="138">
                  <c:v>31.9</c:v>
                </c:pt>
                <c:pt idx="139">
                  <c:v>32.9</c:v>
                </c:pt>
                <c:pt idx="140">
                  <c:v>33.1</c:v>
                </c:pt>
                <c:pt idx="141">
                  <c:v>20.3</c:v>
                </c:pt>
                <c:pt idx="142">
                  <c:v>20.399999999999999</c:v>
                </c:pt>
                <c:pt idx="143">
                  <c:v>20.6</c:v>
                </c:pt>
                <c:pt idx="144">
                  <c:v>17.600000000000001</c:v>
                </c:pt>
                <c:pt idx="145">
                  <c:v>15.7</c:v>
                </c:pt>
                <c:pt idx="146">
                  <c:v>15.3</c:v>
                </c:pt>
                <c:pt idx="147">
                  <c:v>13.9</c:v>
                </c:pt>
                <c:pt idx="148">
                  <c:v>13</c:v>
                </c:pt>
                <c:pt idx="149">
                  <c:v>28.2</c:v>
                </c:pt>
                <c:pt idx="150">
                  <c:v>10.6</c:v>
                </c:pt>
                <c:pt idx="151">
                  <c:v>11.6</c:v>
                </c:pt>
                <c:pt idx="152">
                  <c:v>17.399999999999999</c:v>
                </c:pt>
                <c:pt idx="153">
                  <c:v>22.4</c:v>
                </c:pt>
                <c:pt idx="154">
                  <c:v>36.5</c:v>
                </c:pt>
                <c:pt idx="155">
                  <c:v>35.9</c:v>
                </c:pt>
                <c:pt idx="156">
                  <c:v>42.5</c:v>
                </c:pt>
                <c:pt idx="157">
                  <c:v>44</c:v>
                </c:pt>
                <c:pt idx="158">
                  <c:v>45.8</c:v>
                </c:pt>
                <c:pt idx="159">
                  <c:v>49.9</c:v>
                </c:pt>
                <c:pt idx="160">
                  <c:v>51</c:v>
                </c:pt>
                <c:pt idx="161">
                  <c:v>52</c:v>
                </c:pt>
                <c:pt idx="162">
                  <c:v>36.700000000000003</c:v>
                </c:pt>
                <c:pt idx="163">
                  <c:v>37.6</c:v>
                </c:pt>
                <c:pt idx="164">
                  <c:v>39.799999999999997</c:v>
                </c:pt>
                <c:pt idx="165">
                  <c:v>36.5</c:v>
                </c:pt>
                <c:pt idx="166">
                  <c:v>37.1</c:v>
                </c:pt>
                <c:pt idx="167">
                  <c:v>37.700000000000003</c:v>
                </c:pt>
                <c:pt idx="168">
                  <c:v>37.799999999999997</c:v>
                </c:pt>
                <c:pt idx="169">
                  <c:v>38.799999999999997</c:v>
                </c:pt>
                <c:pt idx="170">
                  <c:v>39.1</c:v>
                </c:pt>
                <c:pt idx="171">
                  <c:v>45</c:v>
                </c:pt>
                <c:pt idx="172">
                  <c:v>32.799999999999997</c:v>
                </c:pt>
                <c:pt idx="173">
                  <c:v>31</c:v>
                </c:pt>
                <c:pt idx="174">
                  <c:v>28.7</c:v>
                </c:pt>
                <c:pt idx="175">
                  <c:v>28.3</c:v>
                </c:pt>
                <c:pt idx="176">
                  <c:v>28.1</c:v>
                </c:pt>
                <c:pt idx="177">
                  <c:v>30.6</c:v>
                </c:pt>
                <c:pt idx="178">
                  <c:v>30.5</c:v>
                </c:pt>
                <c:pt idx="179">
                  <c:v>27.2</c:v>
                </c:pt>
                <c:pt idx="180">
                  <c:v>26.3</c:v>
                </c:pt>
                <c:pt idx="181">
                  <c:v>25.7</c:v>
                </c:pt>
                <c:pt idx="182">
                  <c:v>21.1</c:v>
                </c:pt>
                <c:pt idx="183">
                  <c:v>20.7</c:v>
                </c:pt>
                <c:pt idx="184">
                  <c:v>19.8</c:v>
                </c:pt>
                <c:pt idx="185">
                  <c:v>26.7</c:v>
                </c:pt>
                <c:pt idx="186">
                  <c:v>26.5</c:v>
                </c:pt>
                <c:pt idx="187">
                  <c:v>26.3</c:v>
                </c:pt>
                <c:pt idx="188">
                  <c:v>27.5</c:v>
                </c:pt>
                <c:pt idx="189">
                  <c:v>28.2</c:v>
                </c:pt>
                <c:pt idx="190">
                  <c:v>37.6</c:v>
                </c:pt>
                <c:pt idx="191">
                  <c:v>41.3</c:v>
                </c:pt>
                <c:pt idx="192">
                  <c:v>41.4</c:v>
                </c:pt>
                <c:pt idx="193">
                  <c:v>41.5</c:v>
                </c:pt>
                <c:pt idx="194">
                  <c:v>31.2</c:v>
                </c:pt>
                <c:pt idx="195">
                  <c:v>25.5</c:v>
                </c:pt>
                <c:pt idx="196">
                  <c:v>23.5</c:v>
                </c:pt>
                <c:pt idx="197">
                  <c:v>22.9</c:v>
                </c:pt>
                <c:pt idx="198">
                  <c:v>24.4</c:v>
                </c:pt>
                <c:pt idx="199">
                  <c:v>26.4</c:v>
                </c:pt>
                <c:pt idx="200">
                  <c:v>22.8</c:v>
                </c:pt>
                <c:pt idx="201">
                  <c:v>24</c:v>
                </c:pt>
                <c:pt idx="202">
                  <c:v>26.3</c:v>
                </c:pt>
                <c:pt idx="203">
                  <c:v>26.7</c:v>
                </c:pt>
                <c:pt idx="204">
                  <c:v>27</c:v>
                </c:pt>
                <c:pt idx="205">
                  <c:v>38</c:v>
                </c:pt>
                <c:pt idx="206">
                  <c:v>38.299999999999997</c:v>
                </c:pt>
                <c:pt idx="207">
                  <c:v>41.6</c:v>
                </c:pt>
                <c:pt idx="208">
                  <c:v>49.4</c:v>
                </c:pt>
                <c:pt idx="209">
                  <c:v>49.9</c:v>
                </c:pt>
                <c:pt idx="210">
                  <c:v>19</c:v>
                </c:pt>
                <c:pt idx="211">
                  <c:v>19.7</c:v>
                </c:pt>
                <c:pt idx="212">
                  <c:v>21.3</c:v>
                </c:pt>
                <c:pt idx="213">
                  <c:v>-11.4</c:v>
                </c:pt>
                <c:pt idx="214">
                  <c:v>-20.2</c:v>
                </c:pt>
                <c:pt idx="215">
                  <c:v>-16.399999999999999</c:v>
                </c:pt>
                <c:pt idx="216">
                  <c:v>-14.7</c:v>
                </c:pt>
                <c:pt idx="217">
                  <c:v>-11.4</c:v>
                </c:pt>
                <c:pt idx="218">
                  <c:v>-10.6</c:v>
                </c:pt>
                <c:pt idx="219">
                  <c:v>-13.4</c:v>
                </c:pt>
                <c:pt idx="220">
                  <c:v>-12.9</c:v>
                </c:pt>
                <c:pt idx="221">
                  <c:v>-13</c:v>
                </c:pt>
                <c:pt idx="222">
                  <c:v>-14</c:v>
                </c:pt>
                <c:pt idx="223">
                  <c:v>-14</c:v>
                </c:pt>
                <c:pt idx="224">
                  <c:v>-14</c:v>
                </c:pt>
                <c:pt idx="225">
                  <c:v>-14</c:v>
                </c:pt>
                <c:pt idx="226">
                  <c:v>-14</c:v>
                </c:pt>
                <c:pt idx="227">
                  <c:v>-13.8</c:v>
                </c:pt>
                <c:pt idx="228">
                  <c:v>-13.7</c:v>
                </c:pt>
                <c:pt idx="229">
                  <c:v>-10.5</c:v>
                </c:pt>
                <c:pt idx="230">
                  <c:v>-10.4</c:v>
                </c:pt>
                <c:pt idx="231">
                  <c:v>-10.7</c:v>
                </c:pt>
                <c:pt idx="232">
                  <c:v>-10.9</c:v>
                </c:pt>
                <c:pt idx="233">
                  <c:v>-10.9</c:v>
                </c:pt>
                <c:pt idx="234">
                  <c:v>2.8</c:v>
                </c:pt>
                <c:pt idx="235">
                  <c:v>4.5999999999999996</c:v>
                </c:pt>
                <c:pt idx="236">
                  <c:v>4.7</c:v>
                </c:pt>
                <c:pt idx="237">
                  <c:v>6.3</c:v>
                </c:pt>
                <c:pt idx="238">
                  <c:v>6.7</c:v>
                </c:pt>
                <c:pt idx="239">
                  <c:v>7.1</c:v>
                </c:pt>
                <c:pt idx="240">
                  <c:v>7.4</c:v>
                </c:pt>
                <c:pt idx="241">
                  <c:v>20.7</c:v>
                </c:pt>
                <c:pt idx="242">
                  <c:v>21.6</c:v>
                </c:pt>
                <c:pt idx="243">
                  <c:v>21.9</c:v>
                </c:pt>
                <c:pt idx="244">
                  <c:v>22.1</c:v>
                </c:pt>
                <c:pt idx="245">
                  <c:v>22.4</c:v>
                </c:pt>
                <c:pt idx="246">
                  <c:v>22.6</c:v>
                </c:pt>
                <c:pt idx="247">
                  <c:v>23.2</c:v>
                </c:pt>
                <c:pt idx="248">
                  <c:v>23.4</c:v>
                </c:pt>
                <c:pt idx="249">
                  <c:v>14.8</c:v>
                </c:pt>
                <c:pt idx="250">
                  <c:v>14.9</c:v>
                </c:pt>
                <c:pt idx="251">
                  <c:v>17.399999999999999</c:v>
                </c:pt>
                <c:pt idx="252">
                  <c:v>18.100000000000001</c:v>
                </c:pt>
                <c:pt idx="253">
                  <c:v>18.399999999999999</c:v>
                </c:pt>
                <c:pt idx="254">
                  <c:v>18.7</c:v>
                </c:pt>
                <c:pt idx="255">
                  <c:v>18.899999999999999</c:v>
                </c:pt>
                <c:pt idx="256">
                  <c:v>62.2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4D1-4032-B361-B52ED979EF7B}"/>
            </c:ext>
          </c:extLst>
        </c:ser>
        <c:ser>
          <c:idx val="2"/>
          <c:order val="2"/>
          <c:tx>
            <c:strRef>
              <c:f>宏观数据1!$BX$20</c:f>
              <c:strCache>
                <c:ptCount val="1"/>
                <c:pt idx="0">
                  <c:v>花旗经济意外指数:欧元区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宏观数据1!$BU$23:$BU$279</c:f>
              <c:numCache>
                <c:formatCode>yyyy\-mm\-dd;@</c:formatCode>
                <c:ptCount val="257"/>
                <c:pt idx="0">
                  <c:v>45572</c:v>
                </c:pt>
                <c:pt idx="1">
                  <c:v>45569</c:v>
                </c:pt>
                <c:pt idx="2">
                  <c:v>45568</c:v>
                </c:pt>
                <c:pt idx="3">
                  <c:v>45567</c:v>
                </c:pt>
                <c:pt idx="4">
                  <c:v>45566</c:v>
                </c:pt>
                <c:pt idx="5">
                  <c:v>45565</c:v>
                </c:pt>
                <c:pt idx="6">
                  <c:v>45562</c:v>
                </c:pt>
                <c:pt idx="7">
                  <c:v>45561</c:v>
                </c:pt>
                <c:pt idx="8">
                  <c:v>45560</c:v>
                </c:pt>
                <c:pt idx="9">
                  <c:v>45559</c:v>
                </c:pt>
                <c:pt idx="10">
                  <c:v>45558</c:v>
                </c:pt>
                <c:pt idx="11">
                  <c:v>45555</c:v>
                </c:pt>
                <c:pt idx="12">
                  <c:v>45554</c:v>
                </c:pt>
                <c:pt idx="13">
                  <c:v>45553</c:v>
                </c:pt>
                <c:pt idx="14">
                  <c:v>45552</c:v>
                </c:pt>
                <c:pt idx="15">
                  <c:v>45551</c:v>
                </c:pt>
                <c:pt idx="16">
                  <c:v>45548</c:v>
                </c:pt>
                <c:pt idx="17">
                  <c:v>45547</c:v>
                </c:pt>
                <c:pt idx="18">
                  <c:v>45546</c:v>
                </c:pt>
                <c:pt idx="19">
                  <c:v>45545</c:v>
                </c:pt>
                <c:pt idx="20">
                  <c:v>45544</c:v>
                </c:pt>
                <c:pt idx="21">
                  <c:v>45541</c:v>
                </c:pt>
                <c:pt idx="22">
                  <c:v>45540</c:v>
                </c:pt>
                <c:pt idx="23">
                  <c:v>45539</c:v>
                </c:pt>
                <c:pt idx="24">
                  <c:v>45538</c:v>
                </c:pt>
                <c:pt idx="25">
                  <c:v>45537</c:v>
                </c:pt>
                <c:pt idx="26">
                  <c:v>45534</c:v>
                </c:pt>
                <c:pt idx="27">
                  <c:v>45533</c:v>
                </c:pt>
                <c:pt idx="28">
                  <c:v>45532</c:v>
                </c:pt>
                <c:pt idx="29">
                  <c:v>45531</c:v>
                </c:pt>
                <c:pt idx="30">
                  <c:v>45530</c:v>
                </c:pt>
                <c:pt idx="31">
                  <c:v>45527</c:v>
                </c:pt>
                <c:pt idx="32">
                  <c:v>45526</c:v>
                </c:pt>
                <c:pt idx="33">
                  <c:v>45525</c:v>
                </c:pt>
                <c:pt idx="34">
                  <c:v>45524</c:v>
                </c:pt>
                <c:pt idx="35">
                  <c:v>45523</c:v>
                </c:pt>
                <c:pt idx="36">
                  <c:v>45520</c:v>
                </c:pt>
                <c:pt idx="37">
                  <c:v>45519</c:v>
                </c:pt>
                <c:pt idx="38">
                  <c:v>45518</c:v>
                </c:pt>
                <c:pt idx="39">
                  <c:v>45517</c:v>
                </c:pt>
                <c:pt idx="40">
                  <c:v>45516</c:v>
                </c:pt>
                <c:pt idx="41">
                  <c:v>45513</c:v>
                </c:pt>
                <c:pt idx="42">
                  <c:v>45512</c:v>
                </c:pt>
                <c:pt idx="43">
                  <c:v>45511</c:v>
                </c:pt>
                <c:pt idx="44">
                  <c:v>45510</c:v>
                </c:pt>
                <c:pt idx="45">
                  <c:v>45509</c:v>
                </c:pt>
                <c:pt idx="46">
                  <c:v>45506</c:v>
                </c:pt>
                <c:pt idx="47">
                  <c:v>45505</c:v>
                </c:pt>
                <c:pt idx="48">
                  <c:v>45504</c:v>
                </c:pt>
                <c:pt idx="49">
                  <c:v>45503</c:v>
                </c:pt>
                <c:pt idx="50">
                  <c:v>45502</c:v>
                </c:pt>
                <c:pt idx="51">
                  <c:v>45499</c:v>
                </c:pt>
                <c:pt idx="52">
                  <c:v>45498</c:v>
                </c:pt>
                <c:pt idx="53">
                  <c:v>45497</c:v>
                </c:pt>
                <c:pt idx="54">
                  <c:v>45496</c:v>
                </c:pt>
                <c:pt idx="55">
                  <c:v>45495</c:v>
                </c:pt>
                <c:pt idx="56">
                  <c:v>45492</c:v>
                </c:pt>
                <c:pt idx="57">
                  <c:v>45491</c:v>
                </c:pt>
                <c:pt idx="58">
                  <c:v>45490</c:v>
                </c:pt>
                <c:pt idx="59">
                  <c:v>45489</c:v>
                </c:pt>
                <c:pt idx="60">
                  <c:v>45488</c:v>
                </c:pt>
                <c:pt idx="61">
                  <c:v>45485</c:v>
                </c:pt>
                <c:pt idx="62">
                  <c:v>45484</c:v>
                </c:pt>
                <c:pt idx="63">
                  <c:v>45483</c:v>
                </c:pt>
                <c:pt idx="64">
                  <c:v>45482</c:v>
                </c:pt>
                <c:pt idx="65">
                  <c:v>45481</c:v>
                </c:pt>
                <c:pt idx="66">
                  <c:v>45478</c:v>
                </c:pt>
                <c:pt idx="67">
                  <c:v>45477</c:v>
                </c:pt>
                <c:pt idx="68">
                  <c:v>45476</c:v>
                </c:pt>
                <c:pt idx="69">
                  <c:v>45475</c:v>
                </c:pt>
                <c:pt idx="70">
                  <c:v>45474</c:v>
                </c:pt>
                <c:pt idx="71">
                  <c:v>45471</c:v>
                </c:pt>
                <c:pt idx="72">
                  <c:v>45470</c:v>
                </c:pt>
                <c:pt idx="73">
                  <c:v>45469</c:v>
                </c:pt>
                <c:pt idx="74">
                  <c:v>45468</c:v>
                </c:pt>
                <c:pt idx="75">
                  <c:v>45467</c:v>
                </c:pt>
                <c:pt idx="76">
                  <c:v>45464</c:v>
                </c:pt>
                <c:pt idx="77">
                  <c:v>45463</c:v>
                </c:pt>
                <c:pt idx="78">
                  <c:v>45462</c:v>
                </c:pt>
                <c:pt idx="79">
                  <c:v>45461</c:v>
                </c:pt>
                <c:pt idx="80">
                  <c:v>45460</c:v>
                </c:pt>
                <c:pt idx="81">
                  <c:v>45457</c:v>
                </c:pt>
                <c:pt idx="82">
                  <c:v>45456</c:v>
                </c:pt>
                <c:pt idx="83">
                  <c:v>45455</c:v>
                </c:pt>
                <c:pt idx="84">
                  <c:v>45454</c:v>
                </c:pt>
                <c:pt idx="85">
                  <c:v>45453</c:v>
                </c:pt>
                <c:pt idx="86">
                  <c:v>45450</c:v>
                </c:pt>
                <c:pt idx="87">
                  <c:v>45449</c:v>
                </c:pt>
                <c:pt idx="88">
                  <c:v>45448</c:v>
                </c:pt>
                <c:pt idx="89">
                  <c:v>45447</c:v>
                </c:pt>
                <c:pt idx="90">
                  <c:v>45446</c:v>
                </c:pt>
                <c:pt idx="91">
                  <c:v>45443</c:v>
                </c:pt>
                <c:pt idx="92">
                  <c:v>45442</c:v>
                </c:pt>
                <c:pt idx="93">
                  <c:v>45441</c:v>
                </c:pt>
                <c:pt idx="94">
                  <c:v>45440</c:v>
                </c:pt>
                <c:pt idx="95">
                  <c:v>45436</c:v>
                </c:pt>
                <c:pt idx="96">
                  <c:v>45435</c:v>
                </c:pt>
                <c:pt idx="97">
                  <c:v>45434</c:v>
                </c:pt>
                <c:pt idx="98">
                  <c:v>45433</c:v>
                </c:pt>
                <c:pt idx="99">
                  <c:v>45432</c:v>
                </c:pt>
                <c:pt idx="100">
                  <c:v>45429</c:v>
                </c:pt>
                <c:pt idx="101">
                  <c:v>45428</c:v>
                </c:pt>
                <c:pt idx="102">
                  <c:v>45427</c:v>
                </c:pt>
                <c:pt idx="103">
                  <c:v>45426</c:v>
                </c:pt>
                <c:pt idx="104">
                  <c:v>45425</c:v>
                </c:pt>
                <c:pt idx="105">
                  <c:v>45422</c:v>
                </c:pt>
                <c:pt idx="106">
                  <c:v>45421</c:v>
                </c:pt>
                <c:pt idx="107">
                  <c:v>45420</c:v>
                </c:pt>
                <c:pt idx="108">
                  <c:v>45419</c:v>
                </c:pt>
                <c:pt idx="109">
                  <c:v>45418</c:v>
                </c:pt>
                <c:pt idx="110">
                  <c:v>45415</c:v>
                </c:pt>
                <c:pt idx="111">
                  <c:v>45414</c:v>
                </c:pt>
                <c:pt idx="112">
                  <c:v>45413</c:v>
                </c:pt>
                <c:pt idx="113">
                  <c:v>45412</c:v>
                </c:pt>
                <c:pt idx="114">
                  <c:v>45411</c:v>
                </c:pt>
                <c:pt idx="115">
                  <c:v>45408</c:v>
                </c:pt>
                <c:pt idx="116">
                  <c:v>45407</c:v>
                </c:pt>
                <c:pt idx="117">
                  <c:v>45406</c:v>
                </c:pt>
                <c:pt idx="118">
                  <c:v>45405</c:v>
                </c:pt>
                <c:pt idx="119">
                  <c:v>45404</c:v>
                </c:pt>
                <c:pt idx="120">
                  <c:v>45401</c:v>
                </c:pt>
                <c:pt idx="121">
                  <c:v>45400</c:v>
                </c:pt>
                <c:pt idx="122">
                  <c:v>45399</c:v>
                </c:pt>
                <c:pt idx="123">
                  <c:v>45398</c:v>
                </c:pt>
                <c:pt idx="124">
                  <c:v>45397</c:v>
                </c:pt>
                <c:pt idx="125">
                  <c:v>45394</c:v>
                </c:pt>
                <c:pt idx="126">
                  <c:v>45393</c:v>
                </c:pt>
                <c:pt idx="127">
                  <c:v>45392</c:v>
                </c:pt>
                <c:pt idx="128">
                  <c:v>45391</c:v>
                </c:pt>
                <c:pt idx="129">
                  <c:v>45390</c:v>
                </c:pt>
                <c:pt idx="130">
                  <c:v>45387</c:v>
                </c:pt>
                <c:pt idx="131">
                  <c:v>45386</c:v>
                </c:pt>
                <c:pt idx="132">
                  <c:v>45385</c:v>
                </c:pt>
                <c:pt idx="133">
                  <c:v>45384</c:v>
                </c:pt>
                <c:pt idx="134">
                  <c:v>45383</c:v>
                </c:pt>
                <c:pt idx="135">
                  <c:v>45379</c:v>
                </c:pt>
                <c:pt idx="136">
                  <c:v>45378</c:v>
                </c:pt>
                <c:pt idx="137">
                  <c:v>45377</c:v>
                </c:pt>
                <c:pt idx="138">
                  <c:v>45376</c:v>
                </c:pt>
                <c:pt idx="139">
                  <c:v>45373</c:v>
                </c:pt>
                <c:pt idx="140">
                  <c:v>45372</c:v>
                </c:pt>
                <c:pt idx="141">
                  <c:v>45371</c:v>
                </c:pt>
                <c:pt idx="142">
                  <c:v>45370</c:v>
                </c:pt>
                <c:pt idx="143">
                  <c:v>45369</c:v>
                </c:pt>
                <c:pt idx="144">
                  <c:v>45366</c:v>
                </c:pt>
                <c:pt idx="145">
                  <c:v>45365</c:v>
                </c:pt>
                <c:pt idx="146">
                  <c:v>45364</c:v>
                </c:pt>
                <c:pt idx="147">
                  <c:v>45363</c:v>
                </c:pt>
                <c:pt idx="148">
                  <c:v>45362</c:v>
                </c:pt>
                <c:pt idx="149">
                  <c:v>45359</c:v>
                </c:pt>
                <c:pt idx="150">
                  <c:v>45358</c:v>
                </c:pt>
                <c:pt idx="151">
                  <c:v>45357</c:v>
                </c:pt>
                <c:pt idx="152">
                  <c:v>45356</c:v>
                </c:pt>
                <c:pt idx="153">
                  <c:v>45355</c:v>
                </c:pt>
                <c:pt idx="154">
                  <c:v>45352</c:v>
                </c:pt>
                <c:pt idx="155">
                  <c:v>45351</c:v>
                </c:pt>
                <c:pt idx="156">
                  <c:v>45350</c:v>
                </c:pt>
                <c:pt idx="157">
                  <c:v>45349</c:v>
                </c:pt>
                <c:pt idx="158">
                  <c:v>45348</c:v>
                </c:pt>
                <c:pt idx="159">
                  <c:v>45345</c:v>
                </c:pt>
                <c:pt idx="160">
                  <c:v>45344</c:v>
                </c:pt>
                <c:pt idx="161">
                  <c:v>45343</c:v>
                </c:pt>
                <c:pt idx="162">
                  <c:v>45342</c:v>
                </c:pt>
                <c:pt idx="163">
                  <c:v>45341</c:v>
                </c:pt>
                <c:pt idx="164">
                  <c:v>45338</c:v>
                </c:pt>
                <c:pt idx="165">
                  <c:v>45337</c:v>
                </c:pt>
                <c:pt idx="166">
                  <c:v>45336</c:v>
                </c:pt>
                <c:pt idx="167">
                  <c:v>45335</c:v>
                </c:pt>
                <c:pt idx="168">
                  <c:v>45334</c:v>
                </c:pt>
                <c:pt idx="169">
                  <c:v>45331</c:v>
                </c:pt>
                <c:pt idx="170">
                  <c:v>45330</c:v>
                </c:pt>
                <c:pt idx="171">
                  <c:v>45329</c:v>
                </c:pt>
                <c:pt idx="172">
                  <c:v>45328</c:v>
                </c:pt>
                <c:pt idx="173">
                  <c:v>45327</c:v>
                </c:pt>
                <c:pt idx="174">
                  <c:v>45324</c:v>
                </c:pt>
                <c:pt idx="175">
                  <c:v>45323</c:v>
                </c:pt>
                <c:pt idx="176">
                  <c:v>45322</c:v>
                </c:pt>
                <c:pt idx="177">
                  <c:v>45321</c:v>
                </c:pt>
                <c:pt idx="178">
                  <c:v>45320</c:v>
                </c:pt>
                <c:pt idx="179">
                  <c:v>45317</c:v>
                </c:pt>
                <c:pt idx="180">
                  <c:v>45316</c:v>
                </c:pt>
                <c:pt idx="181">
                  <c:v>45315</c:v>
                </c:pt>
                <c:pt idx="182">
                  <c:v>45314</c:v>
                </c:pt>
                <c:pt idx="183">
                  <c:v>45313</c:v>
                </c:pt>
                <c:pt idx="184">
                  <c:v>45310</c:v>
                </c:pt>
                <c:pt idx="185">
                  <c:v>45309</c:v>
                </c:pt>
                <c:pt idx="186">
                  <c:v>45308</c:v>
                </c:pt>
                <c:pt idx="187">
                  <c:v>45307</c:v>
                </c:pt>
                <c:pt idx="188">
                  <c:v>45306</c:v>
                </c:pt>
                <c:pt idx="189">
                  <c:v>45303</c:v>
                </c:pt>
                <c:pt idx="190">
                  <c:v>45302</c:v>
                </c:pt>
                <c:pt idx="191">
                  <c:v>45301</c:v>
                </c:pt>
                <c:pt idx="192">
                  <c:v>45300</c:v>
                </c:pt>
                <c:pt idx="193">
                  <c:v>45299</c:v>
                </c:pt>
                <c:pt idx="194">
                  <c:v>45296</c:v>
                </c:pt>
                <c:pt idx="195">
                  <c:v>45295</c:v>
                </c:pt>
                <c:pt idx="196">
                  <c:v>45294</c:v>
                </c:pt>
                <c:pt idx="197">
                  <c:v>45293</c:v>
                </c:pt>
                <c:pt idx="198">
                  <c:v>45289</c:v>
                </c:pt>
                <c:pt idx="199">
                  <c:v>45288</c:v>
                </c:pt>
                <c:pt idx="200">
                  <c:v>45287</c:v>
                </c:pt>
                <c:pt idx="201">
                  <c:v>45286</c:v>
                </c:pt>
                <c:pt idx="202">
                  <c:v>45282</c:v>
                </c:pt>
                <c:pt idx="203">
                  <c:v>45281</c:v>
                </c:pt>
                <c:pt idx="204">
                  <c:v>45280</c:v>
                </c:pt>
                <c:pt idx="205">
                  <c:v>45279</c:v>
                </c:pt>
                <c:pt idx="206">
                  <c:v>45278</c:v>
                </c:pt>
                <c:pt idx="207">
                  <c:v>45275</c:v>
                </c:pt>
                <c:pt idx="208">
                  <c:v>45274</c:v>
                </c:pt>
                <c:pt idx="209">
                  <c:v>45273</c:v>
                </c:pt>
                <c:pt idx="210">
                  <c:v>45272</c:v>
                </c:pt>
                <c:pt idx="211">
                  <c:v>45271</c:v>
                </c:pt>
                <c:pt idx="212">
                  <c:v>45268</c:v>
                </c:pt>
                <c:pt idx="213">
                  <c:v>45267</c:v>
                </c:pt>
                <c:pt idx="214">
                  <c:v>45266</c:v>
                </c:pt>
                <c:pt idx="215">
                  <c:v>45265</c:v>
                </c:pt>
                <c:pt idx="216">
                  <c:v>45264</c:v>
                </c:pt>
                <c:pt idx="217">
                  <c:v>45261</c:v>
                </c:pt>
                <c:pt idx="218">
                  <c:v>45260</c:v>
                </c:pt>
                <c:pt idx="219">
                  <c:v>45259</c:v>
                </c:pt>
                <c:pt idx="220">
                  <c:v>45258</c:v>
                </c:pt>
                <c:pt idx="221">
                  <c:v>45257</c:v>
                </c:pt>
                <c:pt idx="222">
                  <c:v>45254</c:v>
                </c:pt>
                <c:pt idx="223">
                  <c:v>45253</c:v>
                </c:pt>
                <c:pt idx="224">
                  <c:v>45252</c:v>
                </c:pt>
                <c:pt idx="225">
                  <c:v>45251</c:v>
                </c:pt>
                <c:pt idx="226">
                  <c:v>45250</c:v>
                </c:pt>
                <c:pt idx="227">
                  <c:v>45247</c:v>
                </c:pt>
                <c:pt idx="228">
                  <c:v>45246</c:v>
                </c:pt>
                <c:pt idx="229">
                  <c:v>45245</c:v>
                </c:pt>
                <c:pt idx="230">
                  <c:v>45244</c:v>
                </c:pt>
                <c:pt idx="231">
                  <c:v>45243</c:v>
                </c:pt>
                <c:pt idx="232">
                  <c:v>45240</c:v>
                </c:pt>
                <c:pt idx="233">
                  <c:v>45239</c:v>
                </c:pt>
                <c:pt idx="234">
                  <c:v>45238</c:v>
                </c:pt>
                <c:pt idx="235">
                  <c:v>45237</c:v>
                </c:pt>
                <c:pt idx="236">
                  <c:v>45236</c:v>
                </c:pt>
                <c:pt idx="237">
                  <c:v>45233</c:v>
                </c:pt>
                <c:pt idx="238">
                  <c:v>45232</c:v>
                </c:pt>
                <c:pt idx="239">
                  <c:v>45231</c:v>
                </c:pt>
                <c:pt idx="240">
                  <c:v>45230</c:v>
                </c:pt>
                <c:pt idx="241">
                  <c:v>45229</c:v>
                </c:pt>
                <c:pt idx="242">
                  <c:v>45226</c:v>
                </c:pt>
                <c:pt idx="243">
                  <c:v>45225</c:v>
                </c:pt>
                <c:pt idx="244">
                  <c:v>45224</c:v>
                </c:pt>
                <c:pt idx="245">
                  <c:v>45223</c:v>
                </c:pt>
                <c:pt idx="246">
                  <c:v>45222</c:v>
                </c:pt>
                <c:pt idx="247">
                  <c:v>45219</c:v>
                </c:pt>
                <c:pt idx="248">
                  <c:v>45218</c:v>
                </c:pt>
                <c:pt idx="249">
                  <c:v>45217</c:v>
                </c:pt>
                <c:pt idx="250">
                  <c:v>45216</c:v>
                </c:pt>
                <c:pt idx="251">
                  <c:v>45215</c:v>
                </c:pt>
                <c:pt idx="252">
                  <c:v>45212</c:v>
                </c:pt>
                <c:pt idx="253">
                  <c:v>45211</c:v>
                </c:pt>
                <c:pt idx="254">
                  <c:v>45210</c:v>
                </c:pt>
                <c:pt idx="255">
                  <c:v>45209</c:v>
                </c:pt>
                <c:pt idx="256">
                  <c:v>45208</c:v>
                </c:pt>
              </c:numCache>
            </c:numRef>
          </c:cat>
          <c:val>
            <c:numRef>
              <c:f>宏观数据1!$BX$23:$BX$279</c:f>
              <c:numCache>
                <c:formatCode>0.00_ </c:formatCode>
                <c:ptCount val="257"/>
                <c:pt idx="0">
                  <c:v>-32.799999999999997</c:v>
                </c:pt>
                <c:pt idx="1">
                  <c:v>-29.5</c:v>
                </c:pt>
                <c:pt idx="2">
                  <c:v>-36.1</c:v>
                </c:pt>
                <c:pt idx="3">
                  <c:v>-45.3</c:v>
                </c:pt>
                <c:pt idx="4">
                  <c:v>-48.1</c:v>
                </c:pt>
                <c:pt idx="5">
                  <c:v>-56.8</c:v>
                </c:pt>
                <c:pt idx="6">
                  <c:v>-58.1</c:v>
                </c:pt>
                <c:pt idx="7">
                  <c:v>-57.5</c:v>
                </c:pt>
                <c:pt idx="8">
                  <c:v>-58</c:v>
                </c:pt>
                <c:pt idx="9">
                  <c:v>-58</c:v>
                </c:pt>
                <c:pt idx="10">
                  <c:v>-56.2</c:v>
                </c:pt>
                <c:pt idx="11">
                  <c:v>-26.8</c:v>
                </c:pt>
                <c:pt idx="12">
                  <c:v>-27.8</c:v>
                </c:pt>
                <c:pt idx="13">
                  <c:v>-28.2</c:v>
                </c:pt>
                <c:pt idx="14">
                  <c:v>-33.6</c:v>
                </c:pt>
                <c:pt idx="15">
                  <c:v>-31.1</c:v>
                </c:pt>
                <c:pt idx="16">
                  <c:v>-37.299999999999997</c:v>
                </c:pt>
                <c:pt idx="17">
                  <c:v>-39</c:v>
                </c:pt>
                <c:pt idx="18">
                  <c:v>-40.299999999999997</c:v>
                </c:pt>
                <c:pt idx="19">
                  <c:v>-41.4</c:v>
                </c:pt>
                <c:pt idx="20">
                  <c:v>-41.9</c:v>
                </c:pt>
                <c:pt idx="21">
                  <c:v>-43.6</c:v>
                </c:pt>
                <c:pt idx="22">
                  <c:v>-36.4</c:v>
                </c:pt>
                <c:pt idx="23">
                  <c:v>-43.3</c:v>
                </c:pt>
                <c:pt idx="24">
                  <c:v>-39.5</c:v>
                </c:pt>
                <c:pt idx="25">
                  <c:v>-40.4</c:v>
                </c:pt>
                <c:pt idx="26">
                  <c:v>-50.9</c:v>
                </c:pt>
                <c:pt idx="27">
                  <c:v>-50.2</c:v>
                </c:pt>
                <c:pt idx="28">
                  <c:v>-56.6</c:v>
                </c:pt>
                <c:pt idx="29">
                  <c:v>-56.3</c:v>
                </c:pt>
                <c:pt idx="30">
                  <c:v>-56.2</c:v>
                </c:pt>
                <c:pt idx="31">
                  <c:v>-59.9</c:v>
                </c:pt>
                <c:pt idx="32">
                  <c:v>-60.4</c:v>
                </c:pt>
                <c:pt idx="33">
                  <c:v>-59.9</c:v>
                </c:pt>
                <c:pt idx="34">
                  <c:v>-60.3</c:v>
                </c:pt>
                <c:pt idx="35">
                  <c:v>-59.5</c:v>
                </c:pt>
                <c:pt idx="36">
                  <c:v>-58.9</c:v>
                </c:pt>
                <c:pt idx="37">
                  <c:v>-59</c:v>
                </c:pt>
                <c:pt idx="38">
                  <c:v>-59</c:v>
                </c:pt>
                <c:pt idx="39">
                  <c:v>-57.1</c:v>
                </c:pt>
                <c:pt idx="40">
                  <c:v>-50.8</c:v>
                </c:pt>
                <c:pt idx="41">
                  <c:v>-50.9</c:v>
                </c:pt>
                <c:pt idx="42">
                  <c:v>-51.4</c:v>
                </c:pt>
                <c:pt idx="43">
                  <c:v>-51.6</c:v>
                </c:pt>
                <c:pt idx="44">
                  <c:v>-51.5</c:v>
                </c:pt>
                <c:pt idx="45">
                  <c:v>-55.9</c:v>
                </c:pt>
                <c:pt idx="46">
                  <c:v>-49.7</c:v>
                </c:pt>
                <c:pt idx="47">
                  <c:v>-48.3</c:v>
                </c:pt>
                <c:pt idx="48">
                  <c:v>-49</c:v>
                </c:pt>
                <c:pt idx="49">
                  <c:v>-53.4</c:v>
                </c:pt>
                <c:pt idx="50">
                  <c:v>-55.7</c:v>
                </c:pt>
                <c:pt idx="51">
                  <c:v>-52.9</c:v>
                </c:pt>
                <c:pt idx="52">
                  <c:v>-53.4</c:v>
                </c:pt>
                <c:pt idx="53">
                  <c:v>-45.7</c:v>
                </c:pt>
                <c:pt idx="54">
                  <c:v>-26.7</c:v>
                </c:pt>
                <c:pt idx="55">
                  <c:v>-27.3</c:v>
                </c:pt>
                <c:pt idx="56">
                  <c:v>-26</c:v>
                </c:pt>
                <c:pt idx="57">
                  <c:v>-25.7</c:v>
                </c:pt>
                <c:pt idx="58">
                  <c:v>-25.4</c:v>
                </c:pt>
                <c:pt idx="59">
                  <c:v>-25.2</c:v>
                </c:pt>
                <c:pt idx="60">
                  <c:v>-25.4</c:v>
                </c:pt>
                <c:pt idx="61">
                  <c:v>-25.9</c:v>
                </c:pt>
                <c:pt idx="62">
                  <c:v>-25.7</c:v>
                </c:pt>
                <c:pt idx="63">
                  <c:v>-25.6</c:v>
                </c:pt>
                <c:pt idx="64">
                  <c:v>-25.5</c:v>
                </c:pt>
                <c:pt idx="65">
                  <c:v>-25.4</c:v>
                </c:pt>
                <c:pt idx="66">
                  <c:v>-21.6</c:v>
                </c:pt>
                <c:pt idx="67">
                  <c:v>-11.7</c:v>
                </c:pt>
                <c:pt idx="68">
                  <c:v>-8.5</c:v>
                </c:pt>
                <c:pt idx="69">
                  <c:v>-10.4</c:v>
                </c:pt>
                <c:pt idx="70">
                  <c:v>-14</c:v>
                </c:pt>
                <c:pt idx="71">
                  <c:v>-14.2</c:v>
                </c:pt>
                <c:pt idx="72">
                  <c:v>-16.2</c:v>
                </c:pt>
                <c:pt idx="73">
                  <c:v>-13.7</c:v>
                </c:pt>
                <c:pt idx="74">
                  <c:v>-13.4</c:v>
                </c:pt>
                <c:pt idx="75">
                  <c:v>-14.2</c:v>
                </c:pt>
                <c:pt idx="76">
                  <c:v>-9.8000000000000007</c:v>
                </c:pt>
                <c:pt idx="77">
                  <c:v>23.3</c:v>
                </c:pt>
                <c:pt idx="78">
                  <c:v>23.8</c:v>
                </c:pt>
                <c:pt idx="79">
                  <c:v>25.1</c:v>
                </c:pt>
                <c:pt idx="80">
                  <c:v>25.1</c:v>
                </c:pt>
                <c:pt idx="81">
                  <c:v>25.4</c:v>
                </c:pt>
                <c:pt idx="82">
                  <c:v>25.6</c:v>
                </c:pt>
                <c:pt idx="83">
                  <c:v>27.9</c:v>
                </c:pt>
                <c:pt idx="84">
                  <c:v>28.1</c:v>
                </c:pt>
                <c:pt idx="85">
                  <c:v>28.2</c:v>
                </c:pt>
                <c:pt idx="86">
                  <c:v>26.1</c:v>
                </c:pt>
                <c:pt idx="87">
                  <c:v>26.1</c:v>
                </c:pt>
                <c:pt idx="88">
                  <c:v>27.5</c:v>
                </c:pt>
                <c:pt idx="89">
                  <c:v>27.1</c:v>
                </c:pt>
                <c:pt idx="90">
                  <c:v>26.7</c:v>
                </c:pt>
                <c:pt idx="91">
                  <c:v>27.5</c:v>
                </c:pt>
                <c:pt idx="92">
                  <c:v>20.9</c:v>
                </c:pt>
                <c:pt idx="93">
                  <c:v>20.3</c:v>
                </c:pt>
                <c:pt idx="94">
                  <c:v>21.7</c:v>
                </c:pt>
                <c:pt idx="95">
                  <c:v>26</c:v>
                </c:pt>
                <c:pt idx="96">
                  <c:v>26</c:v>
                </c:pt>
                <c:pt idx="97">
                  <c:v>17.600000000000001</c:v>
                </c:pt>
                <c:pt idx="98">
                  <c:v>17.600000000000001</c:v>
                </c:pt>
                <c:pt idx="99">
                  <c:v>18.5</c:v>
                </c:pt>
                <c:pt idx="100">
                  <c:v>19.8</c:v>
                </c:pt>
                <c:pt idx="101">
                  <c:v>20.100000000000001</c:v>
                </c:pt>
                <c:pt idx="102">
                  <c:v>20.3</c:v>
                </c:pt>
                <c:pt idx="103">
                  <c:v>19.899999999999999</c:v>
                </c:pt>
                <c:pt idx="104">
                  <c:v>19.8</c:v>
                </c:pt>
                <c:pt idx="105">
                  <c:v>24.2</c:v>
                </c:pt>
                <c:pt idx="106">
                  <c:v>25</c:v>
                </c:pt>
                <c:pt idx="107">
                  <c:v>25.7</c:v>
                </c:pt>
                <c:pt idx="108">
                  <c:v>25.8</c:v>
                </c:pt>
                <c:pt idx="109">
                  <c:v>27</c:v>
                </c:pt>
                <c:pt idx="110">
                  <c:v>27.2</c:v>
                </c:pt>
                <c:pt idx="111">
                  <c:v>29.3</c:v>
                </c:pt>
                <c:pt idx="112">
                  <c:v>28.7</c:v>
                </c:pt>
                <c:pt idx="113">
                  <c:v>29.9</c:v>
                </c:pt>
                <c:pt idx="114">
                  <c:v>15.5</c:v>
                </c:pt>
                <c:pt idx="115">
                  <c:v>28.7</c:v>
                </c:pt>
                <c:pt idx="116">
                  <c:v>31.6</c:v>
                </c:pt>
                <c:pt idx="117">
                  <c:v>32.700000000000003</c:v>
                </c:pt>
                <c:pt idx="118">
                  <c:v>34</c:v>
                </c:pt>
                <c:pt idx="119">
                  <c:v>29.6</c:v>
                </c:pt>
                <c:pt idx="120">
                  <c:v>32.4</c:v>
                </c:pt>
                <c:pt idx="121">
                  <c:v>33</c:v>
                </c:pt>
                <c:pt idx="122">
                  <c:v>33.5</c:v>
                </c:pt>
                <c:pt idx="123">
                  <c:v>34.1</c:v>
                </c:pt>
                <c:pt idx="124">
                  <c:v>31.3</c:v>
                </c:pt>
                <c:pt idx="125">
                  <c:v>34.6</c:v>
                </c:pt>
                <c:pt idx="126">
                  <c:v>34.9</c:v>
                </c:pt>
                <c:pt idx="127">
                  <c:v>35.5</c:v>
                </c:pt>
                <c:pt idx="128">
                  <c:v>36</c:v>
                </c:pt>
                <c:pt idx="129">
                  <c:v>36.4</c:v>
                </c:pt>
                <c:pt idx="130">
                  <c:v>36.6</c:v>
                </c:pt>
                <c:pt idx="131">
                  <c:v>40.700000000000003</c:v>
                </c:pt>
                <c:pt idx="132">
                  <c:v>34.1</c:v>
                </c:pt>
                <c:pt idx="133">
                  <c:v>40.299999999999997</c:v>
                </c:pt>
                <c:pt idx="134">
                  <c:v>37</c:v>
                </c:pt>
                <c:pt idx="135">
                  <c:v>42.8</c:v>
                </c:pt>
                <c:pt idx="136">
                  <c:v>41.8</c:v>
                </c:pt>
                <c:pt idx="137">
                  <c:v>43.9</c:v>
                </c:pt>
                <c:pt idx="138">
                  <c:v>44.7</c:v>
                </c:pt>
                <c:pt idx="139">
                  <c:v>46.7</c:v>
                </c:pt>
                <c:pt idx="140">
                  <c:v>40.5</c:v>
                </c:pt>
                <c:pt idx="141">
                  <c:v>53.8</c:v>
                </c:pt>
                <c:pt idx="142">
                  <c:v>54.3</c:v>
                </c:pt>
                <c:pt idx="143">
                  <c:v>50</c:v>
                </c:pt>
                <c:pt idx="144">
                  <c:v>51.1</c:v>
                </c:pt>
                <c:pt idx="145">
                  <c:v>51.2</c:v>
                </c:pt>
                <c:pt idx="146">
                  <c:v>51.4</c:v>
                </c:pt>
                <c:pt idx="147">
                  <c:v>56.2</c:v>
                </c:pt>
                <c:pt idx="148">
                  <c:v>54.7</c:v>
                </c:pt>
                <c:pt idx="149">
                  <c:v>51.4</c:v>
                </c:pt>
                <c:pt idx="150">
                  <c:v>50.1</c:v>
                </c:pt>
                <c:pt idx="151">
                  <c:v>57.1</c:v>
                </c:pt>
                <c:pt idx="152">
                  <c:v>54.8</c:v>
                </c:pt>
                <c:pt idx="153">
                  <c:v>55.3</c:v>
                </c:pt>
                <c:pt idx="154">
                  <c:v>51.3</c:v>
                </c:pt>
                <c:pt idx="155">
                  <c:v>37.299999999999997</c:v>
                </c:pt>
                <c:pt idx="156">
                  <c:v>35.200000000000003</c:v>
                </c:pt>
                <c:pt idx="157">
                  <c:v>47.1</c:v>
                </c:pt>
                <c:pt idx="158">
                  <c:v>44.7</c:v>
                </c:pt>
                <c:pt idx="159">
                  <c:v>42</c:v>
                </c:pt>
                <c:pt idx="160">
                  <c:v>41.4</c:v>
                </c:pt>
                <c:pt idx="161">
                  <c:v>34.799999999999997</c:v>
                </c:pt>
                <c:pt idx="162">
                  <c:v>34.299999999999997</c:v>
                </c:pt>
                <c:pt idx="163">
                  <c:v>34.5</c:v>
                </c:pt>
                <c:pt idx="164">
                  <c:v>34.700000000000003</c:v>
                </c:pt>
                <c:pt idx="165">
                  <c:v>34.6</c:v>
                </c:pt>
                <c:pt idx="166">
                  <c:v>34.6</c:v>
                </c:pt>
                <c:pt idx="167">
                  <c:v>22.3</c:v>
                </c:pt>
                <c:pt idx="168">
                  <c:v>21.1</c:v>
                </c:pt>
                <c:pt idx="169">
                  <c:v>20.9</c:v>
                </c:pt>
                <c:pt idx="170">
                  <c:v>20.7</c:v>
                </c:pt>
                <c:pt idx="171">
                  <c:v>20.6</c:v>
                </c:pt>
                <c:pt idx="172">
                  <c:v>22.5</c:v>
                </c:pt>
                <c:pt idx="173">
                  <c:v>9</c:v>
                </c:pt>
                <c:pt idx="174">
                  <c:v>7</c:v>
                </c:pt>
                <c:pt idx="175">
                  <c:v>4.4000000000000004</c:v>
                </c:pt>
                <c:pt idx="176">
                  <c:v>-1.1000000000000001</c:v>
                </c:pt>
                <c:pt idx="177">
                  <c:v>-1.3</c:v>
                </c:pt>
                <c:pt idx="178">
                  <c:v>-9.1999999999999993</c:v>
                </c:pt>
                <c:pt idx="179">
                  <c:v>-10.1</c:v>
                </c:pt>
                <c:pt idx="180">
                  <c:v>-10.5</c:v>
                </c:pt>
                <c:pt idx="181">
                  <c:v>-4.7</c:v>
                </c:pt>
                <c:pt idx="182">
                  <c:v>-11.4</c:v>
                </c:pt>
                <c:pt idx="183">
                  <c:v>-9.5</c:v>
                </c:pt>
                <c:pt idx="184">
                  <c:v>-12.4</c:v>
                </c:pt>
                <c:pt idx="185">
                  <c:v>-13.2</c:v>
                </c:pt>
                <c:pt idx="186">
                  <c:v>-13.9</c:v>
                </c:pt>
                <c:pt idx="187">
                  <c:v>-14.4</c:v>
                </c:pt>
                <c:pt idx="188">
                  <c:v>-16.5</c:v>
                </c:pt>
                <c:pt idx="189">
                  <c:v>-14.8</c:v>
                </c:pt>
                <c:pt idx="190">
                  <c:v>-15.9</c:v>
                </c:pt>
                <c:pt idx="191">
                  <c:v>-16</c:v>
                </c:pt>
                <c:pt idx="192">
                  <c:v>-17.5</c:v>
                </c:pt>
                <c:pt idx="193">
                  <c:v>-17.399999999999999</c:v>
                </c:pt>
                <c:pt idx="194">
                  <c:v>-31.3</c:v>
                </c:pt>
                <c:pt idx="195">
                  <c:v>-30.4</c:v>
                </c:pt>
                <c:pt idx="196">
                  <c:v>-40</c:v>
                </c:pt>
                <c:pt idx="197">
                  <c:v>-40.5</c:v>
                </c:pt>
                <c:pt idx="198">
                  <c:v>-41</c:v>
                </c:pt>
                <c:pt idx="199">
                  <c:v>-40.6</c:v>
                </c:pt>
                <c:pt idx="200">
                  <c:v>-40.4</c:v>
                </c:pt>
                <c:pt idx="201">
                  <c:v>-42.2</c:v>
                </c:pt>
                <c:pt idx="202">
                  <c:v>-42.9</c:v>
                </c:pt>
                <c:pt idx="203">
                  <c:v>-42.3</c:v>
                </c:pt>
                <c:pt idx="204">
                  <c:v>-43.3</c:v>
                </c:pt>
                <c:pt idx="205">
                  <c:v>-45.5</c:v>
                </c:pt>
                <c:pt idx="206">
                  <c:v>-46</c:v>
                </c:pt>
                <c:pt idx="207">
                  <c:v>-41.8</c:v>
                </c:pt>
                <c:pt idx="208">
                  <c:v>-22.6</c:v>
                </c:pt>
                <c:pt idx="209">
                  <c:v>-22.8</c:v>
                </c:pt>
                <c:pt idx="210">
                  <c:v>-17.8</c:v>
                </c:pt>
                <c:pt idx="211">
                  <c:v>-19.399999999999999</c:v>
                </c:pt>
                <c:pt idx="212">
                  <c:v>-21</c:v>
                </c:pt>
                <c:pt idx="213">
                  <c:v>-21.2</c:v>
                </c:pt>
                <c:pt idx="214">
                  <c:v>-20.6</c:v>
                </c:pt>
                <c:pt idx="215">
                  <c:v>-13.9</c:v>
                </c:pt>
                <c:pt idx="216">
                  <c:v>-18.600000000000001</c:v>
                </c:pt>
                <c:pt idx="217">
                  <c:v>-23.7</c:v>
                </c:pt>
                <c:pt idx="218">
                  <c:v>-30.6</c:v>
                </c:pt>
                <c:pt idx="219">
                  <c:v>-13.7</c:v>
                </c:pt>
                <c:pt idx="220">
                  <c:v>-17.100000000000001</c:v>
                </c:pt>
                <c:pt idx="221">
                  <c:v>-18.7</c:v>
                </c:pt>
                <c:pt idx="222">
                  <c:v>-22.8</c:v>
                </c:pt>
                <c:pt idx="223">
                  <c:v>-23</c:v>
                </c:pt>
                <c:pt idx="224">
                  <c:v>-27.9</c:v>
                </c:pt>
                <c:pt idx="225">
                  <c:v>-30.4</c:v>
                </c:pt>
                <c:pt idx="226">
                  <c:v>-31.7</c:v>
                </c:pt>
                <c:pt idx="227">
                  <c:v>-39</c:v>
                </c:pt>
                <c:pt idx="228">
                  <c:v>-40.5</c:v>
                </c:pt>
                <c:pt idx="229">
                  <c:v>-41.7</c:v>
                </c:pt>
                <c:pt idx="230">
                  <c:v>-41.3</c:v>
                </c:pt>
                <c:pt idx="231">
                  <c:v>-44.5</c:v>
                </c:pt>
                <c:pt idx="232">
                  <c:v>-44.5</c:v>
                </c:pt>
                <c:pt idx="233">
                  <c:v>-44.9</c:v>
                </c:pt>
                <c:pt idx="234">
                  <c:v>-45.2</c:v>
                </c:pt>
                <c:pt idx="235">
                  <c:v>-45.3</c:v>
                </c:pt>
                <c:pt idx="236">
                  <c:v>-43.4</c:v>
                </c:pt>
                <c:pt idx="237">
                  <c:v>-47.9</c:v>
                </c:pt>
                <c:pt idx="238">
                  <c:v>-47.7</c:v>
                </c:pt>
                <c:pt idx="239">
                  <c:v>-46.5</c:v>
                </c:pt>
                <c:pt idx="240">
                  <c:v>-45.5</c:v>
                </c:pt>
                <c:pt idx="241">
                  <c:v>-40.6</c:v>
                </c:pt>
                <c:pt idx="242">
                  <c:v>-44.1</c:v>
                </c:pt>
                <c:pt idx="243">
                  <c:v>-42.6</c:v>
                </c:pt>
                <c:pt idx="244">
                  <c:v>-41.2</c:v>
                </c:pt>
                <c:pt idx="245">
                  <c:v>-43.9</c:v>
                </c:pt>
                <c:pt idx="246">
                  <c:v>-28.9</c:v>
                </c:pt>
                <c:pt idx="247">
                  <c:v>-32.4</c:v>
                </c:pt>
                <c:pt idx="248">
                  <c:v>-34.700000000000003</c:v>
                </c:pt>
                <c:pt idx="249">
                  <c:v>-36.200000000000003</c:v>
                </c:pt>
                <c:pt idx="250">
                  <c:v>-37.4</c:v>
                </c:pt>
                <c:pt idx="251">
                  <c:v>-41.8</c:v>
                </c:pt>
                <c:pt idx="252">
                  <c:v>-42.5</c:v>
                </c:pt>
                <c:pt idx="253">
                  <c:v>-38.700000000000003</c:v>
                </c:pt>
                <c:pt idx="254">
                  <c:v>-39</c:v>
                </c:pt>
                <c:pt idx="255">
                  <c:v>-39.299999999999997</c:v>
                </c:pt>
                <c:pt idx="256">
                  <c:v>-40.4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4D1-4032-B361-B52ED979EF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4816032"/>
        <c:axId val="480068608"/>
      </c:lineChart>
      <c:dateAx>
        <c:axId val="474816032"/>
        <c:scaling>
          <c:orientation val="minMax"/>
        </c:scaling>
        <c:delete val="0"/>
        <c:axPos val="b"/>
        <c:numFmt formatCode="yyyy\-mm\-dd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68608"/>
        <c:crosses val="autoZero"/>
        <c:auto val="1"/>
        <c:lblOffset val="100"/>
        <c:baseTimeUnit val="days"/>
      </c:dateAx>
      <c:valAx>
        <c:axId val="480068608"/>
        <c:scaling>
          <c:orientation val="minMax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7481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市场表现!$AF$14</c:f>
              <c:strCache>
                <c:ptCount val="1"/>
                <c:pt idx="0">
                  <c:v>中国:新成立基金份额:偏股型</c:v>
                </c:pt>
              </c:strCache>
            </c:strRef>
          </c:tx>
          <c:spPr>
            <a:solidFill>
              <a:srgbClr val="002060"/>
            </a:solidFill>
            <a:ln w="12700">
              <a:solidFill>
                <a:srgbClr val="002060"/>
              </a:solidFill>
            </a:ln>
            <a:effectLst/>
          </c:spPr>
          <c:invertIfNegative val="0"/>
          <c:cat>
            <c:numRef>
              <c:f>市场表现!$AE$17:$AE$1205</c:f>
              <c:numCache>
                <c:formatCode>yyyy\-mm\-dd</c:formatCode>
                <c:ptCount val="1189"/>
                <c:pt idx="0">
                  <c:v>45573</c:v>
                </c:pt>
                <c:pt idx="1">
                  <c:v>45562</c:v>
                </c:pt>
                <c:pt idx="2">
                  <c:v>45561</c:v>
                </c:pt>
                <c:pt idx="3">
                  <c:v>45560</c:v>
                </c:pt>
                <c:pt idx="4">
                  <c:v>45559</c:v>
                </c:pt>
                <c:pt idx="5">
                  <c:v>45555</c:v>
                </c:pt>
                <c:pt idx="6">
                  <c:v>45554</c:v>
                </c:pt>
                <c:pt idx="7">
                  <c:v>45553</c:v>
                </c:pt>
                <c:pt idx="8">
                  <c:v>45548</c:v>
                </c:pt>
                <c:pt idx="9">
                  <c:v>45547</c:v>
                </c:pt>
                <c:pt idx="10">
                  <c:v>45546</c:v>
                </c:pt>
                <c:pt idx="11">
                  <c:v>45545</c:v>
                </c:pt>
                <c:pt idx="12">
                  <c:v>45541</c:v>
                </c:pt>
                <c:pt idx="13">
                  <c:v>45540</c:v>
                </c:pt>
                <c:pt idx="14">
                  <c:v>45539</c:v>
                </c:pt>
                <c:pt idx="15">
                  <c:v>45538</c:v>
                </c:pt>
                <c:pt idx="16">
                  <c:v>45537</c:v>
                </c:pt>
                <c:pt idx="17">
                  <c:v>45534</c:v>
                </c:pt>
                <c:pt idx="18">
                  <c:v>45533</c:v>
                </c:pt>
                <c:pt idx="19">
                  <c:v>45532</c:v>
                </c:pt>
                <c:pt idx="20">
                  <c:v>45531</c:v>
                </c:pt>
                <c:pt idx="21">
                  <c:v>45530</c:v>
                </c:pt>
                <c:pt idx="22">
                  <c:v>45527</c:v>
                </c:pt>
                <c:pt idx="23">
                  <c:v>45526</c:v>
                </c:pt>
                <c:pt idx="24">
                  <c:v>45525</c:v>
                </c:pt>
                <c:pt idx="25">
                  <c:v>45524</c:v>
                </c:pt>
                <c:pt idx="26">
                  <c:v>45520</c:v>
                </c:pt>
                <c:pt idx="27">
                  <c:v>45518</c:v>
                </c:pt>
                <c:pt idx="28">
                  <c:v>45517</c:v>
                </c:pt>
                <c:pt idx="29">
                  <c:v>45512</c:v>
                </c:pt>
                <c:pt idx="30">
                  <c:v>45511</c:v>
                </c:pt>
                <c:pt idx="31">
                  <c:v>45510</c:v>
                </c:pt>
                <c:pt idx="32">
                  <c:v>45506</c:v>
                </c:pt>
                <c:pt idx="33">
                  <c:v>45505</c:v>
                </c:pt>
                <c:pt idx="34">
                  <c:v>45504</c:v>
                </c:pt>
                <c:pt idx="35">
                  <c:v>45503</c:v>
                </c:pt>
                <c:pt idx="36">
                  <c:v>45497</c:v>
                </c:pt>
                <c:pt idx="37">
                  <c:v>45496</c:v>
                </c:pt>
                <c:pt idx="38">
                  <c:v>45495</c:v>
                </c:pt>
                <c:pt idx="39">
                  <c:v>45492</c:v>
                </c:pt>
                <c:pt idx="40">
                  <c:v>45490</c:v>
                </c:pt>
                <c:pt idx="41">
                  <c:v>45489</c:v>
                </c:pt>
                <c:pt idx="42">
                  <c:v>45484</c:v>
                </c:pt>
                <c:pt idx="43">
                  <c:v>45483</c:v>
                </c:pt>
                <c:pt idx="44">
                  <c:v>45482</c:v>
                </c:pt>
                <c:pt idx="45">
                  <c:v>45481</c:v>
                </c:pt>
                <c:pt idx="46">
                  <c:v>45478</c:v>
                </c:pt>
                <c:pt idx="47">
                  <c:v>45476</c:v>
                </c:pt>
                <c:pt idx="48">
                  <c:v>45475</c:v>
                </c:pt>
                <c:pt idx="49">
                  <c:v>45471</c:v>
                </c:pt>
                <c:pt idx="50">
                  <c:v>45470</c:v>
                </c:pt>
                <c:pt idx="51">
                  <c:v>45469</c:v>
                </c:pt>
                <c:pt idx="52">
                  <c:v>45468</c:v>
                </c:pt>
                <c:pt idx="53">
                  <c:v>45467</c:v>
                </c:pt>
                <c:pt idx="54">
                  <c:v>45464</c:v>
                </c:pt>
                <c:pt idx="55">
                  <c:v>45463</c:v>
                </c:pt>
                <c:pt idx="56">
                  <c:v>45462</c:v>
                </c:pt>
                <c:pt idx="57">
                  <c:v>45461</c:v>
                </c:pt>
                <c:pt idx="58">
                  <c:v>45460</c:v>
                </c:pt>
                <c:pt idx="59">
                  <c:v>45457</c:v>
                </c:pt>
                <c:pt idx="60">
                  <c:v>45456</c:v>
                </c:pt>
                <c:pt idx="61">
                  <c:v>45455</c:v>
                </c:pt>
                <c:pt idx="62">
                  <c:v>45450</c:v>
                </c:pt>
                <c:pt idx="63">
                  <c:v>45449</c:v>
                </c:pt>
                <c:pt idx="64">
                  <c:v>45448</c:v>
                </c:pt>
                <c:pt idx="65">
                  <c:v>45447</c:v>
                </c:pt>
                <c:pt idx="66">
                  <c:v>45443</c:v>
                </c:pt>
                <c:pt idx="67">
                  <c:v>45442</c:v>
                </c:pt>
                <c:pt idx="68">
                  <c:v>45441</c:v>
                </c:pt>
                <c:pt idx="69">
                  <c:v>45440</c:v>
                </c:pt>
                <c:pt idx="70">
                  <c:v>45439</c:v>
                </c:pt>
                <c:pt idx="71">
                  <c:v>45436</c:v>
                </c:pt>
                <c:pt idx="72">
                  <c:v>45435</c:v>
                </c:pt>
                <c:pt idx="73">
                  <c:v>45434</c:v>
                </c:pt>
                <c:pt idx="74">
                  <c:v>45433</c:v>
                </c:pt>
                <c:pt idx="75">
                  <c:v>45429</c:v>
                </c:pt>
                <c:pt idx="76">
                  <c:v>45428</c:v>
                </c:pt>
                <c:pt idx="77">
                  <c:v>45427</c:v>
                </c:pt>
                <c:pt idx="78">
                  <c:v>45426</c:v>
                </c:pt>
                <c:pt idx="79">
                  <c:v>45422</c:v>
                </c:pt>
                <c:pt idx="80">
                  <c:v>45421</c:v>
                </c:pt>
                <c:pt idx="81">
                  <c:v>45420</c:v>
                </c:pt>
                <c:pt idx="82">
                  <c:v>45419</c:v>
                </c:pt>
                <c:pt idx="83">
                  <c:v>45418</c:v>
                </c:pt>
                <c:pt idx="84">
                  <c:v>45412</c:v>
                </c:pt>
                <c:pt idx="85">
                  <c:v>45411</c:v>
                </c:pt>
                <c:pt idx="86">
                  <c:v>45408</c:v>
                </c:pt>
                <c:pt idx="87">
                  <c:v>45407</c:v>
                </c:pt>
                <c:pt idx="88">
                  <c:v>45406</c:v>
                </c:pt>
                <c:pt idx="89">
                  <c:v>45405</c:v>
                </c:pt>
                <c:pt idx="90">
                  <c:v>45404</c:v>
                </c:pt>
                <c:pt idx="91">
                  <c:v>45401</c:v>
                </c:pt>
                <c:pt idx="92">
                  <c:v>45400</c:v>
                </c:pt>
                <c:pt idx="93">
                  <c:v>45399</c:v>
                </c:pt>
                <c:pt idx="94">
                  <c:v>45398</c:v>
                </c:pt>
                <c:pt idx="95">
                  <c:v>45397</c:v>
                </c:pt>
                <c:pt idx="96">
                  <c:v>45394</c:v>
                </c:pt>
                <c:pt idx="97">
                  <c:v>45393</c:v>
                </c:pt>
                <c:pt idx="98">
                  <c:v>45391</c:v>
                </c:pt>
                <c:pt idx="99">
                  <c:v>45390</c:v>
                </c:pt>
                <c:pt idx="100">
                  <c:v>45385</c:v>
                </c:pt>
                <c:pt idx="101">
                  <c:v>45384</c:v>
                </c:pt>
                <c:pt idx="102">
                  <c:v>45383</c:v>
                </c:pt>
                <c:pt idx="103">
                  <c:v>45380</c:v>
                </c:pt>
                <c:pt idx="104">
                  <c:v>45379</c:v>
                </c:pt>
                <c:pt idx="105">
                  <c:v>45378</c:v>
                </c:pt>
                <c:pt idx="106">
                  <c:v>45377</c:v>
                </c:pt>
                <c:pt idx="107">
                  <c:v>45376</c:v>
                </c:pt>
                <c:pt idx="108">
                  <c:v>45373</c:v>
                </c:pt>
                <c:pt idx="109">
                  <c:v>45371</c:v>
                </c:pt>
                <c:pt idx="110">
                  <c:v>45370</c:v>
                </c:pt>
                <c:pt idx="111">
                  <c:v>45369</c:v>
                </c:pt>
                <c:pt idx="112">
                  <c:v>45366</c:v>
                </c:pt>
                <c:pt idx="113">
                  <c:v>45365</c:v>
                </c:pt>
                <c:pt idx="114">
                  <c:v>45364</c:v>
                </c:pt>
                <c:pt idx="115">
                  <c:v>45363</c:v>
                </c:pt>
                <c:pt idx="116">
                  <c:v>45358</c:v>
                </c:pt>
                <c:pt idx="117">
                  <c:v>45357</c:v>
                </c:pt>
                <c:pt idx="118">
                  <c:v>45356</c:v>
                </c:pt>
                <c:pt idx="119">
                  <c:v>45355</c:v>
                </c:pt>
                <c:pt idx="120">
                  <c:v>45351</c:v>
                </c:pt>
                <c:pt idx="121">
                  <c:v>45350</c:v>
                </c:pt>
                <c:pt idx="122">
                  <c:v>45349</c:v>
                </c:pt>
                <c:pt idx="123">
                  <c:v>45348</c:v>
                </c:pt>
                <c:pt idx="124">
                  <c:v>45342</c:v>
                </c:pt>
                <c:pt idx="125">
                  <c:v>45330</c:v>
                </c:pt>
                <c:pt idx="126">
                  <c:v>45329</c:v>
                </c:pt>
                <c:pt idx="127">
                  <c:v>45328</c:v>
                </c:pt>
                <c:pt idx="128">
                  <c:v>45327</c:v>
                </c:pt>
                <c:pt idx="129">
                  <c:v>45324</c:v>
                </c:pt>
                <c:pt idx="130">
                  <c:v>45323</c:v>
                </c:pt>
                <c:pt idx="131">
                  <c:v>45322</c:v>
                </c:pt>
                <c:pt idx="132">
                  <c:v>45321</c:v>
                </c:pt>
                <c:pt idx="133">
                  <c:v>45317</c:v>
                </c:pt>
                <c:pt idx="134">
                  <c:v>45316</c:v>
                </c:pt>
                <c:pt idx="135">
                  <c:v>45315</c:v>
                </c:pt>
                <c:pt idx="136">
                  <c:v>45314</c:v>
                </c:pt>
                <c:pt idx="137">
                  <c:v>45313</c:v>
                </c:pt>
                <c:pt idx="138">
                  <c:v>45310</c:v>
                </c:pt>
                <c:pt idx="139">
                  <c:v>45309</c:v>
                </c:pt>
                <c:pt idx="140">
                  <c:v>45308</c:v>
                </c:pt>
                <c:pt idx="141">
                  <c:v>45307</c:v>
                </c:pt>
                <c:pt idx="142">
                  <c:v>45306</c:v>
                </c:pt>
                <c:pt idx="143">
                  <c:v>45303</c:v>
                </c:pt>
                <c:pt idx="144">
                  <c:v>45302</c:v>
                </c:pt>
                <c:pt idx="145">
                  <c:v>45301</c:v>
                </c:pt>
                <c:pt idx="146">
                  <c:v>45300</c:v>
                </c:pt>
                <c:pt idx="147">
                  <c:v>45296</c:v>
                </c:pt>
                <c:pt idx="148">
                  <c:v>45295</c:v>
                </c:pt>
                <c:pt idx="149">
                  <c:v>45294</c:v>
                </c:pt>
                <c:pt idx="150">
                  <c:v>45293</c:v>
                </c:pt>
                <c:pt idx="151">
                  <c:v>45289</c:v>
                </c:pt>
                <c:pt idx="152">
                  <c:v>45288</c:v>
                </c:pt>
                <c:pt idx="153">
                  <c:v>45287</c:v>
                </c:pt>
                <c:pt idx="154">
                  <c:v>45286</c:v>
                </c:pt>
                <c:pt idx="155">
                  <c:v>45285</c:v>
                </c:pt>
                <c:pt idx="156">
                  <c:v>45282</c:v>
                </c:pt>
                <c:pt idx="157">
                  <c:v>45281</c:v>
                </c:pt>
                <c:pt idx="158">
                  <c:v>45280</c:v>
                </c:pt>
                <c:pt idx="159">
                  <c:v>45279</c:v>
                </c:pt>
                <c:pt idx="160">
                  <c:v>45278</c:v>
                </c:pt>
                <c:pt idx="161">
                  <c:v>45275</c:v>
                </c:pt>
                <c:pt idx="162">
                  <c:v>45273</c:v>
                </c:pt>
                <c:pt idx="163">
                  <c:v>45272</c:v>
                </c:pt>
                <c:pt idx="164">
                  <c:v>45268</c:v>
                </c:pt>
                <c:pt idx="165">
                  <c:v>45267</c:v>
                </c:pt>
                <c:pt idx="166">
                  <c:v>45266</c:v>
                </c:pt>
                <c:pt idx="167">
                  <c:v>45265</c:v>
                </c:pt>
                <c:pt idx="168">
                  <c:v>45264</c:v>
                </c:pt>
                <c:pt idx="169">
                  <c:v>45261</c:v>
                </c:pt>
                <c:pt idx="170">
                  <c:v>45260</c:v>
                </c:pt>
                <c:pt idx="171">
                  <c:v>45259</c:v>
                </c:pt>
                <c:pt idx="172">
                  <c:v>45258</c:v>
                </c:pt>
                <c:pt idx="173">
                  <c:v>45257</c:v>
                </c:pt>
                <c:pt idx="174">
                  <c:v>45254</c:v>
                </c:pt>
                <c:pt idx="175">
                  <c:v>45253</c:v>
                </c:pt>
                <c:pt idx="176">
                  <c:v>45252</c:v>
                </c:pt>
                <c:pt idx="177">
                  <c:v>45251</c:v>
                </c:pt>
                <c:pt idx="178">
                  <c:v>45250</c:v>
                </c:pt>
                <c:pt idx="179">
                  <c:v>45247</c:v>
                </c:pt>
                <c:pt idx="180">
                  <c:v>45246</c:v>
                </c:pt>
                <c:pt idx="181">
                  <c:v>45245</c:v>
                </c:pt>
                <c:pt idx="182">
                  <c:v>45244</c:v>
                </c:pt>
                <c:pt idx="183">
                  <c:v>45240</c:v>
                </c:pt>
                <c:pt idx="184">
                  <c:v>45239</c:v>
                </c:pt>
                <c:pt idx="185">
                  <c:v>45238</c:v>
                </c:pt>
                <c:pt idx="186">
                  <c:v>45237</c:v>
                </c:pt>
                <c:pt idx="187">
                  <c:v>45236</c:v>
                </c:pt>
                <c:pt idx="188">
                  <c:v>45233</c:v>
                </c:pt>
                <c:pt idx="189">
                  <c:v>45232</c:v>
                </c:pt>
                <c:pt idx="190">
                  <c:v>45231</c:v>
                </c:pt>
                <c:pt idx="191">
                  <c:v>45230</c:v>
                </c:pt>
                <c:pt idx="192">
                  <c:v>45229</c:v>
                </c:pt>
                <c:pt idx="193">
                  <c:v>45226</c:v>
                </c:pt>
                <c:pt idx="194">
                  <c:v>45225</c:v>
                </c:pt>
                <c:pt idx="195">
                  <c:v>45223</c:v>
                </c:pt>
                <c:pt idx="196">
                  <c:v>45222</c:v>
                </c:pt>
                <c:pt idx="197">
                  <c:v>45219</c:v>
                </c:pt>
                <c:pt idx="198">
                  <c:v>45218</c:v>
                </c:pt>
                <c:pt idx="199">
                  <c:v>45217</c:v>
                </c:pt>
                <c:pt idx="200">
                  <c:v>45216</c:v>
                </c:pt>
                <c:pt idx="201">
                  <c:v>45215</c:v>
                </c:pt>
                <c:pt idx="202">
                  <c:v>45212</c:v>
                </c:pt>
                <c:pt idx="203">
                  <c:v>45210</c:v>
                </c:pt>
                <c:pt idx="204">
                  <c:v>45209</c:v>
                </c:pt>
                <c:pt idx="205">
                  <c:v>45208</c:v>
                </c:pt>
                <c:pt idx="206">
                  <c:v>45197</c:v>
                </c:pt>
                <c:pt idx="207">
                  <c:v>45196</c:v>
                </c:pt>
                <c:pt idx="208">
                  <c:v>45195</c:v>
                </c:pt>
                <c:pt idx="209">
                  <c:v>45194</c:v>
                </c:pt>
                <c:pt idx="210">
                  <c:v>45191</c:v>
                </c:pt>
                <c:pt idx="211">
                  <c:v>45190</c:v>
                </c:pt>
                <c:pt idx="212">
                  <c:v>45189</c:v>
                </c:pt>
                <c:pt idx="213">
                  <c:v>45188</c:v>
                </c:pt>
                <c:pt idx="214">
                  <c:v>45187</c:v>
                </c:pt>
                <c:pt idx="215">
                  <c:v>45183</c:v>
                </c:pt>
                <c:pt idx="216">
                  <c:v>45182</c:v>
                </c:pt>
                <c:pt idx="217">
                  <c:v>45181</c:v>
                </c:pt>
                <c:pt idx="218">
                  <c:v>45180</c:v>
                </c:pt>
                <c:pt idx="219">
                  <c:v>45177</c:v>
                </c:pt>
                <c:pt idx="220">
                  <c:v>45176</c:v>
                </c:pt>
                <c:pt idx="221">
                  <c:v>45175</c:v>
                </c:pt>
                <c:pt idx="222">
                  <c:v>45174</c:v>
                </c:pt>
                <c:pt idx="223">
                  <c:v>45173</c:v>
                </c:pt>
                <c:pt idx="224">
                  <c:v>45170</c:v>
                </c:pt>
                <c:pt idx="225">
                  <c:v>45169</c:v>
                </c:pt>
                <c:pt idx="226">
                  <c:v>45167</c:v>
                </c:pt>
                <c:pt idx="227">
                  <c:v>45166</c:v>
                </c:pt>
                <c:pt idx="228">
                  <c:v>45163</c:v>
                </c:pt>
                <c:pt idx="229">
                  <c:v>45162</c:v>
                </c:pt>
                <c:pt idx="230">
                  <c:v>45161</c:v>
                </c:pt>
                <c:pt idx="231">
                  <c:v>45160</c:v>
                </c:pt>
                <c:pt idx="232">
                  <c:v>45159</c:v>
                </c:pt>
                <c:pt idx="233">
                  <c:v>45156</c:v>
                </c:pt>
                <c:pt idx="234">
                  <c:v>45155</c:v>
                </c:pt>
                <c:pt idx="235">
                  <c:v>45154</c:v>
                </c:pt>
                <c:pt idx="236">
                  <c:v>45153</c:v>
                </c:pt>
                <c:pt idx="237">
                  <c:v>45149</c:v>
                </c:pt>
                <c:pt idx="238">
                  <c:v>45148</c:v>
                </c:pt>
                <c:pt idx="239">
                  <c:v>45147</c:v>
                </c:pt>
                <c:pt idx="240">
                  <c:v>45146</c:v>
                </c:pt>
                <c:pt idx="241">
                  <c:v>45141</c:v>
                </c:pt>
                <c:pt idx="242">
                  <c:v>45140</c:v>
                </c:pt>
                <c:pt idx="243">
                  <c:v>45139</c:v>
                </c:pt>
                <c:pt idx="244">
                  <c:v>45138</c:v>
                </c:pt>
                <c:pt idx="245">
                  <c:v>45135</c:v>
                </c:pt>
                <c:pt idx="246">
                  <c:v>45134</c:v>
                </c:pt>
                <c:pt idx="247">
                  <c:v>45133</c:v>
                </c:pt>
                <c:pt idx="248">
                  <c:v>45132</c:v>
                </c:pt>
                <c:pt idx="249">
                  <c:v>45131</c:v>
                </c:pt>
                <c:pt idx="250">
                  <c:v>45126</c:v>
                </c:pt>
                <c:pt idx="251">
                  <c:v>45125</c:v>
                </c:pt>
                <c:pt idx="252">
                  <c:v>45120</c:v>
                </c:pt>
                <c:pt idx="253">
                  <c:v>45118</c:v>
                </c:pt>
                <c:pt idx="254">
                  <c:v>45117</c:v>
                </c:pt>
                <c:pt idx="255">
                  <c:v>45114</c:v>
                </c:pt>
                <c:pt idx="256">
                  <c:v>45113</c:v>
                </c:pt>
                <c:pt idx="257">
                  <c:v>45112</c:v>
                </c:pt>
                <c:pt idx="258">
                  <c:v>45111</c:v>
                </c:pt>
                <c:pt idx="259">
                  <c:v>45107</c:v>
                </c:pt>
                <c:pt idx="260">
                  <c:v>45106</c:v>
                </c:pt>
                <c:pt idx="261">
                  <c:v>45105</c:v>
                </c:pt>
                <c:pt idx="262">
                  <c:v>45104</c:v>
                </c:pt>
                <c:pt idx="263">
                  <c:v>45103</c:v>
                </c:pt>
                <c:pt idx="264">
                  <c:v>45098</c:v>
                </c:pt>
                <c:pt idx="265">
                  <c:v>45097</c:v>
                </c:pt>
                <c:pt idx="266">
                  <c:v>45096</c:v>
                </c:pt>
                <c:pt idx="267">
                  <c:v>45093</c:v>
                </c:pt>
                <c:pt idx="268">
                  <c:v>45092</c:v>
                </c:pt>
                <c:pt idx="269">
                  <c:v>45091</c:v>
                </c:pt>
                <c:pt idx="270">
                  <c:v>45090</c:v>
                </c:pt>
                <c:pt idx="271">
                  <c:v>45089</c:v>
                </c:pt>
                <c:pt idx="272">
                  <c:v>45086</c:v>
                </c:pt>
                <c:pt idx="273">
                  <c:v>45085</c:v>
                </c:pt>
                <c:pt idx="274">
                  <c:v>45083</c:v>
                </c:pt>
                <c:pt idx="275">
                  <c:v>45079</c:v>
                </c:pt>
                <c:pt idx="276">
                  <c:v>45078</c:v>
                </c:pt>
                <c:pt idx="277">
                  <c:v>45077</c:v>
                </c:pt>
                <c:pt idx="278">
                  <c:v>45076</c:v>
                </c:pt>
                <c:pt idx="279">
                  <c:v>45075</c:v>
                </c:pt>
                <c:pt idx="280">
                  <c:v>45072</c:v>
                </c:pt>
                <c:pt idx="281">
                  <c:v>45071</c:v>
                </c:pt>
                <c:pt idx="282">
                  <c:v>45070</c:v>
                </c:pt>
                <c:pt idx="283">
                  <c:v>45069</c:v>
                </c:pt>
                <c:pt idx="284">
                  <c:v>45068</c:v>
                </c:pt>
                <c:pt idx="285">
                  <c:v>45065</c:v>
                </c:pt>
                <c:pt idx="286">
                  <c:v>45064</c:v>
                </c:pt>
                <c:pt idx="287">
                  <c:v>45063</c:v>
                </c:pt>
                <c:pt idx="288">
                  <c:v>45062</c:v>
                </c:pt>
                <c:pt idx="289">
                  <c:v>45058</c:v>
                </c:pt>
                <c:pt idx="290">
                  <c:v>45057</c:v>
                </c:pt>
                <c:pt idx="291">
                  <c:v>45056</c:v>
                </c:pt>
                <c:pt idx="292">
                  <c:v>45055</c:v>
                </c:pt>
                <c:pt idx="293">
                  <c:v>45054</c:v>
                </c:pt>
                <c:pt idx="294">
                  <c:v>45052</c:v>
                </c:pt>
                <c:pt idx="295">
                  <c:v>45051</c:v>
                </c:pt>
                <c:pt idx="296">
                  <c:v>45050</c:v>
                </c:pt>
                <c:pt idx="297">
                  <c:v>45044</c:v>
                </c:pt>
                <c:pt idx="298">
                  <c:v>45043</c:v>
                </c:pt>
                <c:pt idx="299">
                  <c:v>45042</c:v>
                </c:pt>
                <c:pt idx="300">
                  <c:v>45041</c:v>
                </c:pt>
                <c:pt idx="301">
                  <c:v>45037</c:v>
                </c:pt>
                <c:pt idx="302">
                  <c:v>45036</c:v>
                </c:pt>
                <c:pt idx="303">
                  <c:v>45035</c:v>
                </c:pt>
                <c:pt idx="304">
                  <c:v>45034</c:v>
                </c:pt>
                <c:pt idx="305">
                  <c:v>45033</c:v>
                </c:pt>
                <c:pt idx="306">
                  <c:v>45030</c:v>
                </c:pt>
                <c:pt idx="307">
                  <c:v>45029</c:v>
                </c:pt>
                <c:pt idx="308">
                  <c:v>45028</c:v>
                </c:pt>
                <c:pt idx="309">
                  <c:v>45027</c:v>
                </c:pt>
                <c:pt idx="310">
                  <c:v>45026</c:v>
                </c:pt>
                <c:pt idx="311">
                  <c:v>45023</c:v>
                </c:pt>
                <c:pt idx="312">
                  <c:v>45022</c:v>
                </c:pt>
                <c:pt idx="313">
                  <c:v>45020</c:v>
                </c:pt>
                <c:pt idx="314">
                  <c:v>45019</c:v>
                </c:pt>
                <c:pt idx="315">
                  <c:v>45016</c:v>
                </c:pt>
                <c:pt idx="316">
                  <c:v>45015</c:v>
                </c:pt>
                <c:pt idx="317">
                  <c:v>45014</c:v>
                </c:pt>
                <c:pt idx="318">
                  <c:v>45013</c:v>
                </c:pt>
                <c:pt idx="319">
                  <c:v>45012</c:v>
                </c:pt>
                <c:pt idx="320">
                  <c:v>45009</c:v>
                </c:pt>
                <c:pt idx="321">
                  <c:v>45008</c:v>
                </c:pt>
                <c:pt idx="322">
                  <c:v>45007</c:v>
                </c:pt>
                <c:pt idx="323">
                  <c:v>45006</c:v>
                </c:pt>
                <c:pt idx="324">
                  <c:v>45005</c:v>
                </c:pt>
                <c:pt idx="325">
                  <c:v>45002</c:v>
                </c:pt>
                <c:pt idx="326">
                  <c:v>45001</c:v>
                </c:pt>
                <c:pt idx="327">
                  <c:v>45000</c:v>
                </c:pt>
                <c:pt idx="328">
                  <c:v>44999</c:v>
                </c:pt>
                <c:pt idx="329">
                  <c:v>44995</c:v>
                </c:pt>
                <c:pt idx="330">
                  <c:v>44993</c:v>
                </c:pt>
                <c:pt idx="331">
                  <c:v>44992</c:v>
                </c:pt>
                <c:pt idx="332">
                  <c:v>44991</c:v>
                </c:pt>
                <c:pt idx="333">
                  <c:v>44988</c:v>
                </c:pt>
                <c:pt idx="334">
                  <c:v>44987</c:v>
                </c:pt>
                <c:pt idx="335">
                  <c:v>44986</c:v>
                </c:pt>
                <c:pt idx="336">
                  <c:v>44985</c:v>
                </c:pt>
                <c:pt idx="337">
                  <c:v>44984</c:v>
                </c:pt>
                <c:pt idx="338">
                  <c:v>44981</c:v>
                </c:pt>
                <c:pt idx="339">
                  <c:v>44980</c:v>
                </c:pt>
                <c:pt idx="340">
                  <c:v>44979</c:v>
                </c:pt>
                <c:pt idx="341">
                  <c:v>44978</c:v>
                </c:pt>
                <c:pt idx="342">
                  <c:v>44977</c:v>
                </c:pt>
                <c:pt idx="343">
                  <c:v>44974</c:v>
                </c:pt>
                <c:pt idx="344">
                  <c:v>44973</c:v>
                </c:pt>
                <c:pt idx="345">
                  <c:v>44972</c:v>
                </c:pt>
                <c:pt idx="346">
                  <c:v>44971</c:v>
                </c:pt>
                <c:pt idx="347">
                  <c:v>44970</c:v>
                </c:pt>
                <c:pt idx="348">
                  <c:v>44966</c:v>
                </c:pt>
                <c:pt idx="349">
                  <c:v>44964</c:v>
                </c:pt>
                <c:pt idx="350">
                  <c:v>44958</c:v>
                </c:pt>
                <c:pt idx="351">
                  <c:v>44957</c:v>
                </c:pt>
                <c:pt idx="352">
                  <c:v>44956</c:v>
                </c:pt>
                <c:pt idx="353">
                  <c:v>44946</c:v>
                </c:pt>
                <c:pt idx="354">
                  <c:v>44945</c:v>
                </c:pt>
                <c:pt idx="355">
                  <c:v>44944</c:v>
                </c:pt>
                <c:pt idx="356">
                  <c:v>44943</c:v>
                </c:pt>
                <c:pt idx="357">
                  <c:v>44942</c:v>
                </c:pt>
                <c:pt idx="358">
                  <c:v>44939</c:v>
                </c:pt>
                <c:pt idx="359">
                  <c:v>44938</c:v>
                </c:pt>
                <c:pt idx="360">
                  <c:v>44937</c:v>
                </c:pt>
                <c:pt idx="361">
                  <c:v>44936</c:v>
                </c:pt>
                <c:pt idx="362">
                  <c:v>44932</c:v>
                </c:pt>
                <c:pt idx="363">
                  <c:v>44931</c:v>
                </c:pt>
                <c:pt idx="364">
                  <c:v>44930</c:v>
                </c:pt>
                <c:pt idx="365">
                  <c:v>44925</c:v>
                </c:pt>
                <c:pt idx="366">
                  <c:v>44924</c:v>
                </c:pt>
                <c:pt idx="367">
                  <c:v>44923</c:v>
                </c:pt>
                <c:pt idx="368">
                  <c:v>44922</c:v>
                </c:pt>
                <c:pt idx="369">
                  <c:v>44921</c:v>
                </c:pt>
                <c:pt idx="370">
                  <c:v>44918</c:v>
                </c:pt>
                <c:pt idx="371">
                  <c:v>44917</c:v>
                </c:pt>
                <c:pt idx="372">
                  <c:v>44916</c:v>
                </c:pt>
                <c:pt idx="373">
                  <c:v>44915</c:v>
                </c:pt>
                <c:pt idx="374">
                  <c:v>44914</c:v>
                </c:pt>
                <c:pt idx="375">
                  <c:v>44911</c:v>
                </c:pt>
                <c:pt idx="376">
                  <c:v>44910</c:v>
                </c:pt>
                <c:pt idx="377">
                  <c:v>44909</c:v>
                </c:pt>
                <c:pt idx="378">
                  <c:v>44908</c:v>
                </c:pt>
                <c:pt idx="379">
                  <c:v>44907</c:v>
                </c:pt>
                <c:pt idx="380">
                  <c:v>44904</c:v>
                </c:pt>
                <c:pt idx="381">
                  <c:v>44903</c:v>
                </c:pt>
                <c:pt idx="382">
                  <c:v>44902</c:v>
                </c:pt>
                <c:pt idx="383">
                  <c:v>44901</c:v>
                </c:pt>
                <c:pt idx="384">
                  <c:v>44900</c:v>
                </c:pt>
                <c:pt idx="385">
                  <c:v>44896</c:v>
                </c:pt>
                <c:pt idx="386">
                  <c:v>44895</c:v>
                </c:pt>
                <c:pt idx="387">
                  <c:v>44894</c:v>
                </c:pt>
                <c:pt idx="388">
                  <c:v>44893</c:v>
                </c:pt>
                <c:pt idx="389">
                  <c:v>44890</c:v>
                </c:pt>
                <c:pt idx="390">
                  <c:v>44889</c:v>
                </c:pt>
                <c:pt idx="391">
                  <c:v>44888</c:v>
                </c:pt>
                <c:pt idx="392">
                  <c:v>44887</c:v>
                </c:pt>
                <c:pt idx="393">
                  <c:v>44886</c:v>
                </c:pt>
                <c:pt idx="394">
                  <c:v>44883</c:v>
                </c:pt>
                <c:pt idx="395">
                  <c:v>44882</c:v>
                </c:pt>
                <c:pt idx="396">
                  <c:v>44881</c:v>
                </c:pt>
                <c:pt idx="397">
                  <c:v>44880</c:v>
                </c:pt>
                <c:pt idx="398">
                  <c:v>44879</c:v>
                </c:pt>
                <c:pt idx="399">
                  <c:v>44876</c:v>
                </c:pt>
                <c:pt idx="400">
                  <c:v>44875</c:v>
                </c:pt>
                <c:pt idx="401">
                  <c:v>44874</c:v>
                </c:pt>
                <c:pt idx="402">
                  <c:v>44873</c:v>
                </c:pt>
                <c:pt idx="403">
                  <c:v>44869</c:v>
                </c:pt>
                <c:pt idx="404">
                  <c:v>44868</c:v>
                </c:pt>
                <c:pt idx="405">
                  <c:v>44867</c:v>
                </c:pt>
                <c:pt idx="406">
                  <c:v>44866</c:v>
                </c:pt>
                <c:pt idx="407">
                  <c:v>44865</c:v>
                </c:pt>
                <c:pt idx="408">
                  <c:v>44862</c:v>
                </c:pt>
                <c:pt idx="409">
                  <c:v>44861</c:v>
                </c:pt>
                <c:pt idx="410">
                  <c:v>44860</c:v>
                </c:pt>
                <c:pt idx="411">
                  <c:v>44859</c:v>
                </c:pt>
                <c:pt idx="412">
                  <c:v>44855</c:v>
                </c:pt>
                <c:pt idx="413">
                  <c:v>44854</c:v>
                </c:pt>
                <c:pt idx="414">
                  <c:v>44853</c:v>
                </c:pt>
                <c:pt idx="415">
                  <c:v>44852</c:v>
                </c:pt>
                <c:pt idx="416">
                  <c:v>44851</c:v>
                </c:pt>
                <c:pt idx="417">
                  <c:v>44848</c:v>
                </c:pt>
                <c:pt idx="418">
                  <c:v>44846</c:v>
                </c:pt>
                <c:pt idx="419">
                  <c:v>44845</c:v>
                </c:pt>
                <c:pt idx="420">
                  <c:v>44834</c:v>
                </c:pt>
                <c:pt idx="421">
                  <c:v>44833</c:v>
                </c:pt>
                <c:pt idx="422">
                  <c:v>44832</c:v>
                </c:pt>
                <c:pt idx="423">
                  <c:v>44831</c:v>
                </c:pt>
                <c:pt idx="424">
                  <c:v>44830</c:v>
                </c:pt>
                <c:pt idx="425">
                  <c:v>44827</c:v>
                </c:pt>
                <c:pt idx="426">
                  <c:v>44826</c:v>
                </c:pt>
                <c:pt idx="427">
                  <c:v>44825</c:v>
                </c:pt>
                <c:pt idx="428">
                  <c:v>44824</c:v>
                </c:pt>
                <c:pt idx="429">
                  <c:v>44823</c:v>
                </c:pt>
                <c:pt idx="430">
                  <c:v>44820</c:v>
                </c:pt>
                <c:pt idx="431">
                  <c:v>44819</c:v>
                </c:pt>
                <c:pt idx="432">
                  <c:v>44818</c:v>
                </c:pt>
                <c:pt idx="433">
                  <c:v>44817</c:v>
                </c:pt>
                <c:pt idx="434">
                  <c:v>44811</c:v>
                </c:pt>
                <c:pt idx="435">
                  <c:v>44810</c:v>
                </c:pt>
                <c:pt idx="436">
                  <c:v>44809</c:v>
                </c:pt>
                <c:pt idx="437">
                  <c:v>44806</c:v>
                </c:pt>
                <c:pt idx="438">
                  <c:v>44805</c:v>
                </c:pt>
                <c:pt idx="439">
                  <c:v>44804</c:v>
                </c:pt>
                <c:pt idx="440">
                  <c:v>44803</c:v>
                </c:pt>
                <c:pt idx="441">
                  <c:v>44798</c:v>
                </c:pt>
                <c:pt idx="442">
                  <c:v>44797</c:v>
                </c:pt>
                <c:pt idx="443">
                  <c:v>44796</c:v>
                </c:pt>
                <c:pt idx="444">
                  <c:v>44795</c:v>
                </c:pt>
                <c:pt idx="445">
                  <c:v>44792</c:v>
                </c:pt>
                <c:pt idx="446">
                  <c:v>44791</c:v>
                </c:pt>
                <c:pt idx="447">
                  <c:v>44790</c:v>
                </c:pt>
                <c:pt idx="448">
                  <c:v>44789</c:v>
                </c:pt>
                <c:pt idx="449">
                  <c:v>44788</c:v>
                </c:pt>
                <c:pt idx="450">
                  <c:v>44785</c:v>
                </c:pt>
                <c:pt idx="451">
                  <c:v>44784</c:v>
                </c:pt>
                <c:pt idx="452">
                  <c:v>44783</c:v>
                </c:pt>
                <c:pt idx="453">
                  <c:v>44782</c:v>
                </c:pt>
                <c:pt idx="454">
                  <c:v>44781</c:v>
                </c:pt>
                <c:pt idx="455">
                  <c:v>44778</c:v>
                </c:pt>
                <c:pt idx="456">
                  <c:v>44776</c:v>
                </c:pt>
                <c:pt idx="457">
                  <c:v>44775</c:v>
                </c:pt>
                <c:pt idx="458">
                  <c:v>44774</c:v>
                </c:pt>
                <c:pt idx="459">
                  <c:v>44771</c:v>
                </c:pt>
                <c:pt idx="460">
                  <c:v>44770</c:v>
                </c:pt>
                <c:pt idx="461">
                  <c:v>44769</c:v>
                </c:pt>
                <c:pt idx="462">
                  <c:v>44768</c:v>
                </c:pt>
                <c:pt idx="463">
                  <c:v>44764</c:v>
                </c:pt>
                <c:pt idx="464">
                  <c:v>44763</c:v>
                </c:pt>
                <c:pt idx="465">
                  <c:v>44762</c:v>
                </c:pt>
                <c:pt idx="466">
                  <c:v>44761</c:v>
                </c:pt>
                <c:pt idx="467">
                  <c:v>44760</c:v>
                </c:pt>
                <c:pt idx="468">
                  <c:v>44757</c:v>
                </c:pt>
                <c:pt idx="469">
                  <c:v>44756</c:v>
                </c:pt>
                <c:pt idx="470">
                  <c:v>44755</c:v>
                </c:pt>
                <c:pt idx="471">
                  <c:v>44754</c:v>
                </c:pt>
                <c:pt idx="472">
                  <c:v>44753</c:v>
                </c:pt>
                <c:pt idx="473">
                  <c:v>44749</c:v>
                </c:pt>
                <c:pt idx="474">
                  <c:v>44747</c:v>
                </c:pt>
                <c:pt idx="475">
                  <c:v>44746</c:v>
                </c:pt>
                <c:pt idx="476">
                  <c:v>44743</c:v>
                </c:pt>
                <c:pt idx="477">
                  <c:v>44742</c:v>
                </c:pt>
                <c:pt idx="478">
                  <c:v>44741</c:v>
                </c:pt>
                <c:pt idx="479">
                  <c:v>44740</c:v>
                </c:pt>
                <c:pt idx="480">
                  <c:v>44739</c:v>
                </c:pt>
                <c:pt idx="481">
                  <c:v>44736</c:v>
                </c:pt>
                <c:pt idx="482">
                  <c:v>44735</c:v>
                </c:pt>
                <c:pt idx="483">
                  <c:v>44734</c:v>
                </c:pt>
                <c:pt idx="484">
                  <c:v>44733</c:v>
                </c:pt>
                <c:pt idx="485">
                  <c:v>44729</c:v>
                </c:pt>
                <c:pt idx="486">
                  <c:v>44728</c:v>
                </c:pt>
                <c:pt idx="487">
                  <c:v>44726</c:v>
                </c:pt>
                <c:pt idx="488">
                  <c:v>44725</c:v>
                </c:pt>
                <c:pt idx="489">
                  <c:v>44722</c:v>
                </c:pt>
                <c:pt idx="490">
                  <c:v>44721</c:v>
                </c:pt>
                <c:pt idx="491">
                  <c:v>44720</c:v>
                </c:pt>
                <c:pt idx="492">
                  <c:v>44719</c:v>
                </c:pt>
                <c:pt idx="493">
                  <c:v>44718</c:v>
                </c:pt>
                <c:pt idx="494">
                  <c:v>44714</c:v>
                </c:pt>
                <c:pt idx="495">
                  <c:v>44713</c:v>
                </c:pt>
                <c:pt idx="496">
                  <c:v>44712</c:v>
                </c:pt>
                <c:pt idx="497">
                  <c:v>44708</c:v>
                </c:pt>
                <c:pt idx="498">
                  <c:v>44707</c:v>
                </c:pt>
                <c:pt idx="499">
                  <c:v>44706</c:v>
                </c:pt>
                <c:pt idx="500">
                  <c:v>44705</c:v>
                </c:pt>
                <c:pt idx="501">
                  <c:v>44704</c:v>
                </c:pt>
                <c:pt idx="502">
                  <c:v>44701</c:v>
                </c:pt>
                <c:pt idx="503">
                  <c:v>44700</c:v>
                </c:pt>
                <c:pt idx="504">
                  <c:v>44699</c:v>
                </c:pt>
                <c:pt idx="505">
                  <c:v>44698</c:v>
                </c:pt>
                <c:pt idx="506">
                  <c:v>44694</c:v>
                </c:pt>
                <c:pt idx="507">
                  <c:v>44692</c:v>
                </c:pt>
                <c:pt idx="508">
                  <c:v>44691</c:v>
                </c:pt>
                <c:pt idx="509">
                  <c:v>44690</c:v>
                </c:pt>
                <c:pt idx="510">
                  <c:v>44687</c:v>
                </c:pt>
                <c:pt idx="511">
                  <c:v>44686</c:v>
                </c:pt>
                <c:pt idx="512">
                  <c:v>44680</c:v>
                </c:pt>
                <c:pt idx="513">
                  <c:v>44679</c:v>
                </c:pt>
                <c:pt idx="514">
                  <c:v>44678</c:v>
                </c:pt>
                <c:pt idx="515">
                  <c:v>44677</c:v>
                </c:pt>
                <c:pt idx="516">
                  <c:v>44673</c:v>
                </c:pt>
                <c:pt idx="517">
                  <c:v>44672</c:v>
                </c:pt>
                <c:pt idx="518">
                  <c:v>44671</c:v>
                </c:pt>
                <c:pt idx="519">
                  <c:v>44670</c:v>
                </c:pt>
                <c:pt idx="520">
                  <c:v>44666</c:v>
                </c:pt>
                <c:pt idx="521">
                  <c:v>44665</c:v>
                </c:pt>
                <c:pt idx="522">
                  <c:v>44664</c:v>
                </c:pt>
                <c:pt idx="523">
                  <c:v>44662</c:v>
                </c:pt>
                <c:pt idx="524">
                  <c:v>44659</c:v>
                </c:pt>
                <c:pt idx="525">
                  <c:v>44658</c:v>
                </c:pt>
                <c:pt idx="526">
                  <c:v>44657</c:v>
                </c:pt>
                <c:pt idx="527">
                  <c:v>44652</c:v>
                </c:pt>
                <c:pt idx="528">
                  <c:v>44651</c:v>
                </c:pt>
                <c:pt idx="529">
                  <c:v>44650</c:v>
                </c:pt>
                <c:pt idx="530">
                  <c:v>44649</c:v>
                </c:pt>
                <c:pt idx="531">
                  <c:v>44648</c:v>
                </c:pt>
                <c:pt idx="532">
                  <c:v>44645</c:v>
                </c:pt>
                <c:pt idx="533">
                  <c:v>44644</c:v>
                </c:pt>
                <c:pt idx="534">
                  <c:v>44643</c:v>
                </c:pt>
                <c:pt idx="535">
                  <c:v>44642</c:v>
                </c:pt>
                <c:pt idx="536">
                  <c:v>44641</c:v>
                </c:pt>
                <c:pt idx="537">
                  <c:v>44638</c:v>
                </c:pt>
                <c:pt idx="538">
                  <c:v>44637</c:v>
                </c:pt>
                <c:pt idx="539">
                  <c:v>44636</c:v>
                </c:pt>
                <c:pt idx="540">
                  <c:v>44635</c:v>
                </c:pt>
                <c:pt idx="541">
                  <c:v>44634</c:v>
                </c:pt>
                <c:pt idx="542">
                  <c:v>44631</c:v>
                </c:pt>
                <c:pt idx="543">
                  <c:v>44630</c:v>
                </c:pt>
                <c:pt idx="544">
                  <c:v>44629</c:v>
                </c:pt>
                <c:pt idx="545">
                  <c:v>44628</c:v>
                </c:pt>
                <c:pt idx="546">
                  <c:v>44627</c:v>
                </c:pt>
                <c:pt idx="547">
                  <c:v>44624</c:v>
                </c:pt>
                <c:pt idx="548">
                  <c:v>44623</c:v>
                </c:pt>
                <c:pt idx="549">
                  <c:v>44622</c:v>
                </c:pt>
                <c:pt idx="550">
                  <c:v>44621</c:v>
                </c:pt>
                <c:pt idx="551">
                  <c:v>44620</c:v>
                </c:pt>
                <c:pt idx="552">
                  <c:v>44617</c:v>
                </c:pt>
                <c:pt idx="553">
                  <c:v>44616</c:v>
                </c:pt>
                <c:pt idx="554">
                  <c:v>44615</c:v>
                </c:pt>
                <c:pt idx="555">
                  <c:v>44614</c:v>
                </c:pt>
                <c:pt idx="556">
                  <c:v>44613</c:v>
                </c:pt>
                <c:pt idx="557">
                  <c:v>44610</c:v>
                </c:pt>
                <c:pt idx="558">
                  <c:v>44609</c:v>
                </c:pt>
                <c:pt idx="559">
                  <c:v>44608</c:v>
                </c:pt>
                <c:pt idx="560">
                  <c:v>44607</c:v>
                </c:pt>
                <c:pt idx="561">
                  <c:v>44606</c:v>
                </c:pt>
                <c:pt idx="562">
                  <c:v>44603</c:v>
                </c:pt>
                <c:pt idx="563">
                  <c:v>44601</c:v>
                </c:pt>
                <c:pt idx="564">
                  <c:v>44600</c:v>
                </c:pt>
                <c:pt idx="565">
                  <c:v>44599</c:v>
                </c:pt>
                <c:pt idx="566">
                  <c:v>44589</c:v>
                </c:pt>
                <c:pt idx="567">
                  <c:v>44588</c:v>
                </c:pt>
                <c:pt idx="568">
                  <c:v>44587</c:v>
                </c:pt>
                <c:pt idx="569">
                  <c:v>44586</c:v>
                </c:pt>
                <c:pt idx="570">
                  <c:v>44585</c:v>
                </c:pt>
                <c:pt idx="571">
                  <c:v>44582</c:v>
                </c:pt>
                <c:pt idx="572">
                  <c:v>44581</c:v>
                </c:pt>
                <c:pt idx="573">
                  <c:v>44580</c:v>
                </c:pt>
                <c:pt idx="574">
                  <c:v>44579</c:v>
                </c:pt>
                <c:pt idx="575">
                  <c:v>44578</c:v>
                </c:pt>
                <c:pt idx="576">
                  <c:v>44575</c:v>
                </c:pt>
                <c:pt idx="577">
                  <c:v>44574</c:v>
                </c:pt>
                <c:pt idx="578">
                  <c:v>44573</c:v>
                </c:pt>
                <c:pt idx="579">
                  <c:v>44572</c:v>
                </c:pt>
                <c:pt idx="580">
                  <c:v>44571</c:v>
                </c:pt>
                <c:pt idx="581">
                  <c:v>44568</c:v>
                </c:pt>
                <c:pt idx="582">
                  <c:v>44567</c:v>
                </c:pt>
                <c:pt idx="583">
                  <c:v>44566</c:v>
                </c:pt>
                <c:pt idx="584">
                  <c:v>44565</c:v>
                </c:pt>
                <c:pt idx="585">
                  <c:v>44561</c:v>
                </c:pt>
                <c:pt idx="586">
                  <c:v>44560</c:v>
                </c:pt>
                <c:pt idx="587">
                  <c:v>44559</c:v>
                </c:pt>
                <c:pt idx="588">
                  <c:v>44558</c:v>
                </c:pt>
                <c:pt idx="589">
                  <c:v>44557</c:v>
                </c:pt>
                <c:pt idx="590">
                  <c:v>44554</c:v>
                </c:pt>
                <c:pt idx="591">
                  <c:v>44553</c:v>
                </c:pt>
                <c:pt idx="592">
                  <c:v>44552</c:v>
                </c:pt>
                <c:pt idx="593">
                  <c:v>44551</c:v>
                </c:pt>
                <c:pt idx="594">
                  <c:v>44550</c:v>
                </c:pt>
                <c:pt idx="595">
                  <c:v>44547</c:v>
                </c:pt>
                <c:pt idx="596">
                  <c:v>44546</c:v>
                </c:pt>
                <c:pt idx="597">
                  <c:v>44545</c:v>
                </c:pt>
                <c:pt idx="598">
                  <c:v>44544</c:v>
                </c:pt>
                <c:pt idx="599">
                  <c:v>44543</c:v>
                </c:pt>
                <c:pt idx="600">
                  <c:v>44540</c:v>
                </c:pt>
                <c:pt idx="601">
                  <c:v>44539</c:v>
                </c:pt>
                <c:pt idx="602">
                  <c:v>44538</c:v>
                </c:pt>
                <c:pt idx="603">
                  <c:v>44537</c:v>
                </c:pt>
                <c:pt idx="604">
                  <c:v>44536</c:v>
                </c:pt>
                <c:pt idx="605">
                  <c:v>44533</c:v>
                </c:pt>
                <c:pt idx="606">
                  <c:v>44532</c:v>
                </c:pt>
                <c:pt idx="607">
                  <c:v>44531</c:v>
                </c:pt>
                <c:pt idx="608">
                  <c:v>44530</c:v>
                </c:pt>
                <c:pt idx="609">
                  <c:v>44529</c:v>
                </c:pt>
                <c:pt idx="610">
                  <c:v>44526</c:v>
                </c:pt>
                <c:pt idx="611">
                  <c:v>44525</c:v>
                </c:pt>
                <c:pt idx="612">
                  <c:v>44524</c:v>
                </c:pt>
                <c:pt idx="613">
                  <c:v>44523</c:v>
                </c:pt>
                <c:pt idx="614">
                  <c:v>44522</c:v>
                </c:pt>
                <c:pt idx="615">
                  <c:v>44519</c:v>
                </c:pt>
                <c:pt idx="616">
                  <c:v>44518</c:v>
                </c:pt>
                <c:pt idx="617">
                  <c:v>44517</c:v>
                </c:pt>
                <c:pt idx="618">
                  <c:v>44516</c:v>
                </c:pt>
                <c:pt idx="619">
                  <c:v>44515</c:v>
                </c:pt>
                <c:pt idx="620">
                  <c:v>44512</c:v>
                </c:pt>
                <c:pt idx="621">
                  <c:v>44511</c:v>
                </c:pt>
                <c:pt idx="622">
                  <c:v>44510</c:v>
                </c:pt>
                <c:pt idx="623">
                  <c:v>44509</c:v>
                </c:pt>
                <c:pt idx="624">
                  <c:v>44505</c:v>
                </c:pt>
                <c:pt idx="625">
                  <c:v>44504</c:v>
                </c:pt>
                <c:pt idx="626">
                  <c:v>44503</c:v>
                </c:pt>
                <c:pt idx="627">
                  <c:v>44502</c:v>
                </c:pt>
                <c:pt idx="628">
                  <c:v>44501</c:v>
                </c:pt>
                <c:pt idx="629">
                  <c:v>44498</c:v>
                </c:pt>
                <c:pt idx="630">
                  <c:v>44497</c:v>
                </c:pt>
                <c:pt idx="631">
                  <c:v>44496</c:v>
                </c:pt>
                <c:pt idx="632">
                  <c:v>44495</c:v>
                </c:pt>
                <c:pt idx="633">
                  <c:v>44494</c:v>
                </c:pt>
                <c:pt idx="634">
                  <c:v>44491</c:v>
                </c:pt>
                <c:pt idx="635">
                  <c:v>44490</c:v>
                </c:pt>
                <c:pt idx="636">
                  <c:v>44489</c:v>
                </c:pt>
                <c:pt idx="637">
                  <c:v>44488</c:v>
                </c:pt>
                <c:pt idx="638">
                  <c:v>44487</c:v>
                </c:pt>
                <c:pt idx="639">
                  <c:v>44484</c:v>
                </c:pt>
                <c:pt idx="640">
                  <c:v>44483</c:v>
                </c:pt>
                <c:pt idx="641">
                  <c:v>44482</c:v>
                </c:pt>
                <c:pt idx="642">
                  <c:v>44481</c:v>
                </c:pt>
                <c:pt idx="643">
                  <c:v>44480</c:v>
                </c:pt>
                <c:pt idx="644">
                  <c:v>44477</c:v>
                </c:pt>
                <c:pt idx="645">
                  <c:v>44468</c:v>
                </c:pt>
                <c:pt idx="646">
                  <c:v>44467</c:v>
                </c:pt>
                <c:pt idx="647">
                  <c:v>44466</c:v>
                </c:pt>
                <c:pt idx="648">
                  <c:v>44465</c:v>
                </c:pt>
                <c:pt idx="649">
                  <c:v>44463</c:v>
                </c:pt>
                <c:pt idx="650">
                  <c:v>44462</c:v>
                </c:pt>
                <c:pt idx="651">
                  <c:v>44461</c:v>
                </c:pt>
                <c:pt idx="652">
                  <c:v>44456</c:v>
                </c:pt>
                <c:pt idx="653">
                  <c:v>44455</c:v>
                </c:pt>
                <c:pt idx="654">
                  <c:v>44454</c:v>
                </c:pt>
                <c:pt idx="655">
                  <c:v>44453</c:v>
                </c:pt>
                <c:pt idx="656">
                  <c:v>44452</c:v>
                </c:pt>
                <c:pt idx="657">
                  <c:v>44449</c:v>
                </c:pt>
                <c:pt idx="658">
                  <c:v>44448</c:v>
                </c:pt>
                <c:pt idx="659">
                  <c:v>44447</c:v>
                </c:pt>
                <c:pt idx="660">
                  <c:v>44446</c:v>
                </c:pt>
                <c:pt idx="661">
                  <c:v>44445</c:v>
                </c:pt>
                <c:pt idx="662">
                  <c:v>44442</c:v>
                </c:pt>
                <c:pt idx="663">
                  <c:v>44441</c:v>
                </c:pt>
                <c:pt idx="664">
                  <c:v>44440</c:v>
                </c:pt>
                <c:pt idx="665">
                  <c:v>44439</c:v>
                </c:pt>
                <c:pt idx="666">
                  <c:v>44438</c:v>
                </c:pt>
                <c:pt idx="667">
                  <c:v>44435</c:v>
                </c:pt>
                <c:pt idx="668">
                  <c:v>44434</c:v>
                </c:pt>
                <c:pt idx="669">
                  <c:v>44433</c:v>
                </c:pt>
                <c:pt idx="670">
                  <c:v>44432</c:v>
                </c:pt>
                <c:pt idx="671">
                  <c:v>44431</c:v>
                </c:pt>
                <c:pt idx="672">
                  <c:v>44428</c:v>
                </c:pt>
                <c:pt idx="673">
                  <c:v>44427</c:v>
                </c:pt>
                <c:pt idx="674">
                  <c:v>44426</c:v>
                </c:pt>
                <c:pt idx="675">
                  <c:v>44425</c:v>
                </c:pt>
                <c:pt idx="676">
                  <c:v>44424</c:v>
                </c:pt>
                <c:pt idx="677">
                  <c:v>44421</c:v>
                </c:pt>
                <c:pt idx="678">
                  <c:v>44420</c:v>
                </c:pt>
                <c:pt idx="679">
                  <c:v>44419</c:v>
                </c:pt>
                <c:pt idx="680">
                  <c:v>44418</c:v>
                </c:pt>
                <c:pt idx="681">
                  <c:v>44417</c:v>
                </c:pt>
                <c:pt idx="682">
                  <c:v>44414</c:v>
                </c:pt>
                <c:pt idx="683">
                  <c:v>44413</c:v>
                </c:pt>
                <c:pt idx="684">
                  <c:v>44412</c:v>
                </c:pt>
                <c:pt idx="685">
                  <c:v>44411</c:v>
                </c:pt>
                <c:pt idx="686">
                  <c:v>44410</c:v>
                </c:pt>
                <c:pt idx="687">
                  <c:v>44407</c:v>
                </c:pt>
                <c:pt idx="688">
                  <c:v>44406</c:v>
                </c:pt>
                <c:pt idx="689">
                  <c:v>44405</c:v>
                </c:pt>
                <c:pt idx="690">
                  <c:v>44404</c:v>
                </c:pt>
                <c:pt idx="691">
                  <c:v>44403</c:v>
                </c:pt>
                <c:pt idx="692">
                  <c:v>44400</c:v>
                </c:pt>
                <c:pt idx="693">
                  <c:v>44399</c:v>
                </c:pt>
                <c:pt idx="694">
                  <c:v>44398</c:v>
                </c:pt>
                <c:pt idx="695">
                  <c:v>44397</c:v>
                </c:pt>
                <c:pt idx="696">
                  <c:v>44396</c:v>
                </c:pt>
                <c:pt idx="697">
                  <c:v>44393</c:v>
                </c:pt>
                <c:pt idx="698">
                  <c:v>44392</c:v>
                </c:pt>
                <c:pt idx="699">
                  <c:v>44391</c:v>
                </c:pt>
                <c:pt idx="700">
                  <c:v>44390</c:v>
                </c:pt>
                <c:pt idx="701">
                  <c:v>44389</c:v>
                </c:pt>
                <c:pt idx="702">
                  <c:v>44386</c:v>
                </c:pt>
                <c:pt idx="703">
                  <c:v>44385</c:v>
                </c:pt>
                <c:pt idx="704">
                  <c:v>44384</c:v>
                </c:pt>
                <c:pt idx="705">
                  <c:v>44383</c:v>
                </c:pt>
                <c:pt idx="706">
                  <c:v>44382</c:v>
                </c:pt>
                <c:pt idx="707">
                  <c:v>44379</c:v>
                </c:pt>
                <c:pt idx="708">
                  <c:v>44378</c:v>
                </c:pt>
                <c:pt idx="709">
                  <c:v>44377</c:v>
                </c:pt>
                <c:pt idx="710">
                  <c:v>44376</c:v>
                </c:pt>
                <c:pt idx="711">
                  <c:v>44375</c:v>
                </c:pt>
                <c:pt idx="712">
                  <c:v>44372</c:v>
                </c:pt>
                <c:pt idx="713">
                  <c:v>44371</c:v>
                </c:pt>
                <c:pt idx="714">
                  <c:v>44370</c:v>
                </c:pt>
                <c:pt idx="715">
                  <c:v>44369</c:v>
                </c:pt>
                <c:pt idx="716">
                  <c:v>44368</c:v>
                </c:pt>
                <c:pt idx="717">
                  <c:v>44365</c:v>
                </c:pt>
                <c:pt idx="718">
                  <c:v>44364</c:v>
                </c:pt>
                <c:pt idx="719">
                  <c:v>44363</c:v>
                </c:pt>
                <c:pt idx="720">
                  <c:v>44362</c:v>
                </c:pt>
                <c:pt idx="721">
                  <c:v>44358</c:v>
                </c:pt>
                <c:pt idx="722">
                  <c:v>44357</c:v>
                </c:pt>
                <c:pt idx="723">
                  <c:v>44356</c:v>
                </c:pt>
                <c:pt idx="724">
                  <c:v>44355</c:v>
                </c:pt>
                <c:pt idx="725">
                  <c:v>44354</c:v>
                </c:pt>
                <c:pt idx="726">
                  <c:v>44351</c:v>
                </c:pt>
                <c:pt idx="727">
                  <c:v>44350</c:v>
                </c:pt>
                <c:pt idx="728">
                  <c:v>44349</c:v>
                </c:pt>
                <c:pt idx="729">
                  <c:v>44348</c:v>
                </c:pt>
                <c:pt idx="730">
                  <c:v>44347</c:v>
                </c:pt>
                <c:pt idx="731">
                  <c:v>44344</c:v>
                </c:pt>
                <c:pt idx="732">
                  <c:v>44343</c:v>
                </c:pt>
                <c:pt idx="733">
                  <c:v>44342</c:v>
                </c:pt>
                <c:pt idx="734">
                  <c:v>44341</c:v>
                </c:pt>
                <c:pt idx="735">
                  <c:v>44340</c:v>
                </c:pt>
                <c:pt idx="736">
                  <c:v>44337</c:v>
                </c:pt>
                <c:pt idx="737">
                  <c:v>44336</c:v>
                </c:pt>
                <c:pt idx="738">
                  <c:v>44335</c:v>
                </c:pt>
                <c:pt idx="739">
                  <c:v>44334</c:v>
                </c:pt>
                <c:pt idx="740">
                  <c:v>44333</c:v>
                </c:pt>
                <c:pt idx="741">
                  <c:v>44330</c:v>
                </c:pt>
                <c:pt idx="742">
                  <c:v>44329</c:v>
                </c:pt>
                <c:pt idx="743">
                  <c:v>44328</c:v>
                </c:pt>
                <c:pt idx="744">
                  <c:v>44327</c:v>
                </c:pt>
                <c:pt idx="745">
                  <c:v>44326</c:v>
                </c:pt>
                <c:pt idx="746">
                  <c:v>44323</c:v>
                </c:pt>
                <c:pt idx="747">
                  <c:v>44322</c:v>
                </c:pt>
                <c:pt idx="748">
                  <c:v>44316</c:v>
                </c:pt>
                <c:pt idx="749">
                  <c:v>44315</c:v>
                </c:pt>
                <c:pt idx="750">
                  <c:v>44314</c:v>
                </c:pt>
                <c:pt idx="751">
                  <c:v>44313</c:v>
                </c:pt>
                <c:pt idx="752">
                  <c:v>44312</c:v>
                </c:pt>
                <c:pt idx="753">
                  <c:v>44309</c:v>
                </c:pt>
                <c:pt idx="754">
                  <c:v>44308</c:v>
                </c:pt>
                <c:pt idx="755">
                  <c:v>44307</c:v>
                </c:pt>
                <c:pt idx="756">
                  <c:v>44306</c:v>
                </c:pt>
                <c:pt idx="757">
                  <c:v>44302</c:v>
                </c:pt>
                <c:pt idx="758">
                  <c:v>44301</c:v>
                </c:pt>
                <c:pt idx="759">
                  <c:v>44300</c:v>
                </c:pt>
                <c:pt idx="760">
                  <c:v>44299</c:v>
                </c:pt>
                <c:pt idx="761">
                  <c:v>44298</c:v>
                </c:pt>
                <c:pt idx="762">
                  <c:v>44295</c:v>
                </c:pt>
                <c:pt idx="763">
                  <c:v>44294</c:v>
                </c:pt>
                <c:pt idx="764">
                  <c:v>44293</c:v>
                </c:pt>
                <c:pt idx="765">
                  <c:v>44292</c:v>
                </c:pt>
                <c:pt idx="766">
                  <c:v>44288</c:v>
                </c:pt>
                <c:pt idx="767">
                  <c:v>44287</c:v>
                </c:pt>
                <c:pt idx="768">
                  <c:v>44286</c:v>
                </c:pt>
                <c:pt idx="769">
                  <c:v>44285</c:v>
                </c:pt>
                <c:pt idx="770">
                  <c:v>44284</c:v>
                </c:pt>
                <c:pt idx="771">
                  <c:v>44281</c:v>
                </c:pt>
                <c:pt idx="772">
                  <c:v>44280</c:v>
                </c:pt>
                <c:pt idx="773">
                  <c:v>44279</c:v>
                </c:pt>
                <c:pt idx="774">
                  <c:v>44278</c:v>
                </c:pt>
                <c:pt idx="775">
                  <c:v>44277</c:v>
                </c:pt>
                <c:pt idx="776">
                  <c:v>44274</c:v>
                </c:pt>
                <c:pt idx="777">
                  <c:v>44273</c:v>
                </c:pt>
                <c:pt idx="778">
                  <c:v>44272</c:v>
                </c:pt>
                <c:pt idx="779">
                  <c:v>44271</c:v>
                </c:pt>
                <c:pt idx="780">
                  <c:v>44270</c:v>
                </c:pt>
                <c:pt idx="781">
                  <c:v>44267</c:v>
                </c:pt>
                <c:pt idx="782">
                  <c:v>44266</c:v>
                </c:pt>
                <c:pt idx="783">
                  <c:v>44265</c:v>
                </c:pt>
                <c:pt idx="784">
                  <c:v>44264</c:v>
                </c:pt>
                <c:pt idx="785">
                  <c:v>44263</c:v>
                </c:pt>
                <c:pt idx="786">
                  <c:v>44260</c:v>
                </c:pt>
                <c:pt idx="787">
                  <c:v>44259</c:v>
                </c:pt>
                <c:pt idx="788">
                  <c:v>44258</c:v>
                </c:pt>
                <c:pt idx="789">
                  <c:v>44257</c:v>
                </c:pt>
                <c:pt idx="790">
                  <c:v>44256</c:v>
                </c:pt>
                <c:pt idx="791">
                  <c:v>44253</c:v>
                </c:pt>
                <c:pt idx="792">
                  <c:v>44252</c:v>
                </c:pt>
                <c:pt idx="793">
                  <c:v>44251</c:v>
                </c:pt>
                <c:pt idx="794">
                  <c:v>44250</c:v>
                </c:pt>
                <c:pt idx="795">
                  <c:v>44249</c:v>
                </c:pt>
                <c:pt idx="796">
                  <c:v>44246</c:v>
                </c:pt>
                <c:pt idx="797">
                  <c:v>44245</c:v>
                </c:pt>
                <c:pt idx="798">
                  <c:v>44237</c:v>
                </c:pt>
                <c:pt idx="799">
                  <c:v>44236</c:v>
                </c:pt>
                <c:pt idx="800">
                  <c:v>44235</c:v>
                </c:pt>
                <c:pt idx="801">
                  <c:v>44232</c:v>
                </c:pt>
                <c:pt idx="802">
                  <c:v>44231</c:v>
                </c:pt>
                <c:pt idx="803">
                  <c:v>44230</c:v>
                </c:pt>
                <c:pt idx="804">
                  <c:v>44229</c:v>
                </c:pt>
                <c:pt idx="805">
                  <c:v>44228</c:v>
                </c:pt>
                <c:pt idx="806">
                  <c:v>44225</c:v>
                </c:pt>
                <c:pt idx="807">
                  <c:v>44224</c:v>
                </c:pt>
                <c:pt idx="808">
                  <c:v>44223</c:v>
                </c:pt>
                <c:pt idx="809">
                  <c:v>44222</c:v>
                </c:pt>
                <c:pt idx="810">
                  <c:v>44221</c:v>
                </c:pt>
                <c:pt idx="811">
                  <c:v>44218</c:v>
                </c:pt>
                <c:pt idx="812">
                  <c:v>44217</c:v>
                </c:pt>
                <c:pt idx="813">
                  <c:v>44216</c:v>
                </c:pt>
                <c:pt idx="814">
                  <c:v>44215</c:v>
                </c:pt>
                <c:pt idx="815">
                  <c:v>44211</c:v>
                </c:pt>
                <c:pt idx="816">
                  <c:v>44210</c:v>
                </c:pt>
                <c:pt idx="817">
                  <c:v>44209</c:v>
                </c:pt>
                <c:pt idx="818">
                  <c:v>44208</c:v>
                </c:pt>
                <c:pt idx="819">
                  <c:v>44207</c:v>
                </c:pt>
                <c:pt idx="820">
                  <c:v>44204</c:v>
                </c:pt>
                <c:pt idx="821">
                  <c:v>44203</c:v>
                </c:pt>
                <c:pt idx="822">
                  <c:v>44202</c:v>
                </c:pt>
                <c:pt idx="823">
                  <c:v>44201</c:v>
                </c:pt>
                <c:pt idx="824">
                  <c:v>44200</c:v>
                </c:pt>
                <c:pt idx="825">
                  <c:v>44195</c:v>
                </c:pt>
                <c:pt idx="826">
                  <c:v>44193</c:v>
                </c:pt>
                <c:pt idx="827">
                  <c:v>44190</c:v>
                </c:pt>
                <c:pt idx="828">
                  <c:v>44189</c:v>
                </c:pt>
                <c:pt idx="829">
                  <c:v>44188</c:v>
                </c:pt>
                <c:pt idx="830">
                  <c:v>44187</c:v>
                </c:pt>
                <c:pt idx="831">
                  <c:v>44186</c:v>
                </c:pt>
                <c:pt idx="832">
                  <c:v>44183</c:v>
                </c:pt>
                <c:pt idx="833">
                  <c:v>44182</c:v>
                </c:pt>
                <c:pt idx="834">
                  <c:v>44181</c:v>
                </c:pt>
                <c:pt idx="835">
                  <c:v>44179</c:v>
                </c:pt>
                <c:pt idx="836">
                  <c:v>44176</c:v>
                </c:pt>
                <c:pt idx="837">
                  <c:v>44175</c:v>
                </c:pt>
                <c:pt idx="838">
                  <c:v>44174</c:v>
                </c:pt>
                <c:pt idx="839">
                  <c:v>44173</c:v>
                </c:pt>
                <c:pt idx="840">
                  <c:v>44172</c:v>
                </c:pt>
                <c:pt idx="841">
                  <c:v>44168</c:v>
                </c:pt>
                <c:pt idx="842">
                  <c:v>44167</c:v>
                </c:pt>
                <c:pt idx="843">
                  <c:v>44166</c:v>
                </c:pt>
                <c:pt idx="844">
                  <c:v>44165</c:v>
                </c:pt>
                <c:pt idx="845">
                  <c:v>44162</c:v>
                </c:pt>
                <c:pt idx="846">
                  <c:v>44161</c:v>
                </c:pt>
                <c:pt idx="847">
                  <c:v>44160</c:v>
                </c:pt>
                <c:pt idx="848">
                  <c:v>44159</c:v>
                </c:pt>
                <c:pt idx="849">
                  <c:v>44158</c:v>
                </c:pt>
                <c:pt idx="850">
                  <c:v>44153</c:v>
                </c:pt>
                <c:pt idx="851">
                  <c:v>44151</c:v>
                </c:pt>
                <c:pt idx="852">
                  <c:v>44148</c:v>
                </c:pt>
                <c:pt idx="853">
                  <c:v>44147</c:v>
                </c:pt>
                <c:pt idx="854">
                  <c:v>44146</c:v>
                </c:pt>
                <c:pt idx="855">
                  <c:v>44145</c:v>
                </c:pt>
                <c:pt idx="856">
                  <c:v>44144</c:v>
                </c:pt>
                <c:pt idx="857">
                  <c:v>44141</c:v>
                </c:pt>
                <c:pt idx="858">
                  <c:v>44140</c:v>
                </c:pt>
                <c:pt idx="859">
                  <c:v>44139</c:v>
                </c:pt>
                <c:pt idx="860">
                  <c:v>44137</c:v>
                </c:pt>
                <c:pt idx="861">
                  <c:v>44134</c:v>
                </c:pt>
                <c:pt idx="862">
                  <c:v>44132</c:v>
                </c:pt>
                <c:pt idx="863">
                  <c:v>44131</c:v>
                </c:pt>
                <c:pt idx="864">
                  <c:v>44130</c:v>
                </c:pt>
                <c:pt idx="865">
                  <c:v>44127</c:v>
                </c:pt>
                <c:pt idx="866">
                  <c:v>44126</c:v>
                </c:pt>
                <c:pt idx="867">
                  <c:v>44125</c:v>
                </c:pt>
                <c:pt idx="868">
                  <c:v>44124</c:v>
                </c:pt>
                <c:pt idx="869">
                  <c:v>44123</c:v>
                </c:pt>
                <c:pt idx="870">
                  <c:v>44120</c:v>
                </c:pt>
                <c:pt idx="871">
                  <c:v>44119</c:v>
                </c:pt>
                <c:pt idx="872">
                  <c:v>44118</c:v>
                </c:pt>
                <c:pt idx="873">
                  <c:v>44117</c:v>
                </c:pt>
                <c:pt idx="874">
                  <c:v>44116</c:v>
                </c:pt>
                <c:pt idx="875">
                  <c:v>44113</c:v>
                </c:pt>
                <c:pt idx="876">
                  <c:v>44104</c:v>
                </c:pt>
                <c:pt idx="877">
                  <c:v>44103</c:v>
                </c:pt>
                <c:pt idx="878">
                  <c:v>44102</c:v>
                </c:pt>
                <c:pt idx="879">
                  <c:v>44101</c:v>
                </c:pt>
                <c:pt idx="880">
                  <c:v>44098</c:v>
                </c:pt>
                <c:pt idx="881">
                  <c:v>44097</c:v>
                </c:pt>
                <c:pt idx="882">
                  <c:v>44095</c:v>
                </c:pt>
                <c:pt idx="883">
                  <c:v>44092</c:v>
                </c:pt>
                <c:pt idx="884">
                  <c:v>44091</c:v>
                </c:pt>
                <c:pt idx="885">
                  <c:v>44089</c:v>
                </c:pt>
                <c:pt idx="886">
                  <c:v>44088</c:v>
                </c:pt>
                <c:pt idx="887">
                  <c:v>44085</c:v>
                </c:pt>
                <c:pt idx="888">
                  <c:v>44084</c:v>
                </c:pt>
                <c:pt idx="889">
                  <c:v>44083</c:v>
                </c:pt>
                <c:pt idx="890">
                  <c:v>44081</c:v>
                </c:pt>
                <c:pt idx="891">
                  <c:v>44077</c:v>
                </c:pt>
                <c:pt idx="892">
                  <c:v>44076</c:v>
                </c:pt>
                <c:pt idx="893">
                  <c:v>44075</c:v>
                </c:pt>
                <c:pt idx="894">
                  <c:v>44074</c:v>
                </c:pt>
                <c:pt idx="895">
                  <c:v>44071</c:v>
                </c:pt>
                <c:pt idx="896">
                  <c:v>44070</c:v>
                </c:pt>
                <c:pt idx="897">
                  <c:v>44069</c:v>
                </c:pt>
                <c:pt idx="898">
                  <c:v>44067</c:v>
                </c:pt>
                <c:pt idx="899">
                  <c:v>44064</c:v>
                </c:pt>
                <c:pt idx="900">
                  <c:v>44063</c:v>
                </c:pt>
                <c:pt idx="901">
                  <c:v>44061</c:v>
                </c:pt>
                <c:pt idx="902">
                  <c:v>44060</c:v>
                </c:pt>
                <c:pt idx="903">
                  <c:v>44057</c:v>
                </c:pt>
                <c:pt idx="904">
                  <c:v>44056</c:v>
                </c:pt>
                <c:pt idx="905">
                  <c:v>44054</c:v>
                </c:pt>
                <c:pt idx="906">
                  <c:v>44053</c:v>
                </c:pt>
                <c:pt idx="907">
                  <c:v>44050</c:v>
                </c:pt>
                <c:pt idx="908">
                  <c:v>44049</c:v>
                </c:pt>
                <c:pt idx="909">
                  <c:v>44048</c:v>
                </c:pt>
                <c:pt idx="910">
                  <c:v>44047</c:v>
                </c:pt>
                <c:pt idx="911">
                  <c:v>44046</c:v>
                </c:pt>
                <c:pt idx="912">
                  <c:v>44043</c:v>
                </c:pt>
                <c:pt idx="913">
                  <c:v>44042</c:v>
                </c:pt>
                <c:pt idx="914">
                  <c:v>44041</c:v>
                </c:pt>
                <c:pt idx="915">
                  <c:v>44040</c:v>
                </c:pt>
                <c:pt idx="916">
                  <c:v>44039</c:v>
                </c:pt>
                <c:pt idx="917">
                  <c:v>44036</c:v>
                </c:pt>
                <c:pt idx="918">
                  <c:v>44035</c:v>
                </c:pt>
                <c:pt idx="919">
                  <c:v>44034</c:v>
                </c:pt>
                <c:pt idx="920">
                  <c:v>44033</c:v>
                </c:pt>
                <c:pt idx="921">
                  <c:v>44029</c:v>
                </c:pt>
                <c:pt idx="922">
                  <c:v>44028</c:v>
                </c:pt>
                <c:pt idx="923">
                  <c:v>44027</c:v>
                </c:pt>
                <c:pt idx="924">
                  <c:v>44026</c:v>
                </c:pt>
                <c:pt idx="925">
                  <c:v>44025</c:v>
                </c:pt>
                <c:pt idx="926">
                  <c:v>44022</c:v>
                </c:pt>
                <c:pt idx="927">
                  <c:v>44020</c:v>
                </c:pt>
                <c:pt idx="928">
                  <c:v>44019</c:v>
                </c:pt>
                <c:pt idx="929">
                  <c:v>44018</c:v>
                </c:pt>
                <c:pt idx="930">
                  <c:v>44015</c:v>
                </c:pt>
                <c:pt idx="931">
                  <c:v>44013</c:v>
                </c:pt>
                <c:pt idx="932">
                  <c:v>44012</c:v>
                </c:pt>
                <c:pt idx="933">
                  <c:v>44011</c:v>
                </c:pt>
                <c:pt idx="934">
                  <c:v>44010</c:v>
                </c:pt>
                <c:pt idx="935">
                  <c:v>44006</c:v>
                </c:pt>
                <c:pt idx="936">
                  <c:v>44005</c:v>
                </c:pt>
                <c:pt idx="937">
                  <c:v>44004</c:v>
                </c:pt>
                <c:pt idx="938">
                  <c:v>44001</c:v>
                </c:pt>
                <c:pt idx="939">
                  <c:v>44000</c:v>
                </c:pt>
                <c:pt idx="940">
                  <c:v>43999</c:v>
                </c:pt>
                <c:pt idx="941">
                  <c:v>43998</c:v>
                </c:pt>
                <c:pt idx="942">
                  <c:v>43997</c:v>
                </c:pt>
                <c:pt idx="943">
                  <c:v>43994</c:v>
                </c:pt>
                <c:pt idx="944">
                  <c:v>43993</c:v>
                </c:pt>
                <c:pt idx="945">
                  <c:v>43992</c:v>
                </c:pt>
                <c:pt idx="946">
                  <c:v>43991</c:v>
                </c:pt>
                <c:pt idx="947">
                  <c:v>43990</c:v>
                </c:pt>
                <c:pt idx="948">
                  <c:v>43987</c:v>
                </c:pt>
                <c:pt idx="949">
                  <c:v>43986</c:v>
                </c:pt>
                <c:pt idx="950">
                  <c:v>43985</c:v>
                </c:pt>
                <c:pt idx="951">
                  <c:v>43984</c:v>
                </c:pt>
                <c:pt idx="952">
                  <c:v>43983</c:v>
                </c:pt>
                <c:pt idx="953">
                  <c:v>43980</c:v>
                </c:pt>
                <c:pt idx="954">
                  <c:v>43979</c:v>
                </c:pt>
                <c:pt idx="955">
                  <c:v>43978</c:v>
                </c:pt>
                <c:pt idx="956">
                  <c:v>43977</c:v>
                </c:pt>
                <c:pt idx="957">
                  <c:v>43976</c:v>
                </c:pt>
                <c:pt idx="958">
                  <c:v>43973</c:v>
                </c:pt>
                <c:pt idx="959">
                  <c:v>43972</c:v>
                </c:pt>
                <c:pt idx="960">
                  <c:v>43971</c:v>
                </c:pt>
                <c:pt idx="961">
                  <c:v>43969</c:v>
                </c:pt>
                <c:pt idx="962">
                  <c:v>43966</c:v>
                </c:pt>
                <c:pt idx="963">
                  <c:v>43965</c:v>
                </c:pt>
                <c:pt idx="964">
                  <c:v>43964</c:v>
                </c:pt>
                <c:pt idx="965">
                  <c:v>43962</c:v>
                </c:pt>
                <c:pt idx="966">
                  <c:v>43960</c:v>
                </c:pt>
                <c:pt idx="967">
                  <c:v>43959</c:v>
                </c:pt>
                <c:pt idx="968">
                  <c:v>43958</c:v>
                </c:pt>
                <c:pt idx="969">
                  <c:v>43951</c:v>
                </c:pt>
                <c:pt idx="970">
                  <c:v>43950</c:v>
                </c:pt>
                <c:pt idx="971">
                  <c:v>43948</c:v>
                </c:pt>
                <c:pt idx="972">
                  <c:v>43947</c:v>
                </c:pt>
                <c:pt idx="973">
                  <c:v>43945</c:v>
                </c:pt>
                <c:pt idx="974">
                  <c:v>43944</c:v>
                </c:pt>
                <c:pt idx="975">
                  <c:v>43943</c:v>
                </c:pt>
                <c:pt idx="976">
                  <c:v>43942</c:v>
                </c:pt>
                <c:pt idx="977">
                  <c:v>43938</c:v>
                </c:pt>
                <c:pt idx="978">
                  <c:v>43936</c:v>
                </c:pt>
                <c:pt idx="979">
                  <c:v>43934</c:v>
                </c:pt>
                <c:pt idx="980">
                  <c:v>43931</c:v>
                </c:pt>
                <c:pt idx="981">
                  <c:v>43930</c:v>
                </c:pt>
                <c:pt idx="982">
                  <c:v>43924</c:v>
                </c:pt>
                <c:pt idx="983">
                  <c:v>43922</c:v>
                </c:pt>
                <c:pt idx="984">
                  <c:v>43921</c:v>
                </c:pt>
                <c:pt idx="985">
                  <c:v>43917</c:v>
                </c:pt>
                <c:pt idx="986">
                  <c:v>43916</c:v>
                </c:pt>
                <c:pt idx="987">
                  <c:v>43915</c:v>
                </c:pt>
                <c:pt idx="988">
                  <c:v>43913</c:v>
                </c:pt>
                <c:pt idx="989">
                  <c:v>43910</c:v>
                </c:pt>
                <c:pt idx="990">
                  <c:v>43908</c:v>
                </c:pt>
                <c:pt idx="991">
                  <c:v>43906</c:v>
                </c:pt>
                <c:pt idx="992">
                  <c:v>43903</c:v>
                </c:pt>
                <c:pt idx="993">
                  <c:v>43902</c:v>
                </c:pt>
                <c:pt idx="994">
                  <c:v>43900</c:v>
                </c:pt>
                <c:pt idx="995">
                  <c:v>43896</c:v>
                </c:pt>
                <c:pt idx="996">
                  <c:v>43895</c:v>
                </c:pt>
                <c:pt idx="997">
                  <c:v>43894</c:v>
                </c:pt>
                <c:pt idx="998">
                  <c:v>43893</c:v>
                </c:pt>
                <c:pt idx="999">
                  <c:v>43892</c:v>
                </c:pt>
                <c:pt idx="1000">
                  <c:v>43889</c:v>
                </c:pt>
                <c:pt idx="1001">
                  <c:v>43888</c:v>
                </c:pt>
                <c:pt idx="1002">
                  <c:v>43887</c:v>
                </c:pt>
                <c:pt idx="1003">
                  <c:v>43886</c:v>
                </c:pt>
                <c:pt idx="1004">
                  <c:v>43882</c:v>
                </c:pt>
                <c:pt idx="1005">
                  <c:v>43881</c:v>
                </c:pt>
                <c:pt idx="1006">
                  <c:v>43880</c:v>
                </c:pt>
                <c:pt idx="1007">
                  <c:v>43879</c:v>
                </c:pt>
                <c:pt idx="1008">
                  <c:v>43878</c:v>
                </c:pt>
                <c:pt idx="1009">
                  <c:v>43874</c:v>
                </c:pt>
                <c:pt idx="1010">
                  <c:v>43873</c:v>
                </c:pt>
                <c:pt idx="1011">
                  <c:v>43871</c:v>
                </c:pt>
                <c:pt idx="1012">
                  <c:v>43865</c:v>
                </c:pt>
                <c:pt idx="1013">
                  <c:v>43864</c:v>
                </c:pt>
                <c:pt idx="1014">
                  <c:v>43852</c:v>
                </c:pt>
                <c:pt idx="1015">
                  <c:v>43851</c:v>
                </c:pt>
                <c:pt idx="1016">
                  <c:v>43850</c:v>
                </c:pt>
                <c:pt idx="1017">
                  <c:v>43849</c:v>
                </c:pt>
                <c:pt idx="1018">
                  <c:v>43847</c:v>
                </c:pt>
                <c:pt idx="1019">
                  <c:v>43846</c:v>
                </c:pt>
                <c:pt idx="1020">
                  <c:v>43845</c:v>
                </c:pt>
                <c:pt idx="1021">
                  <c:v>43844</c:v>
                </c:pt>
                <c:pt idx="1022">
                  <c:v>43843</c:v>
                </c:pt>
                <c:pt idx="1023">
                  <c:v>43840</c:v>
                </c:pt>
                <c:pt idx="1024">
                  <c:v>43838</c:v>
                </c:pt>
                <c:pt idx="1025">
                  <c:v>43837</c:v>
                </c:pt>
                <c:pt idx="1026">
                  <c:v>43833</c:v>
                </c:pt>
                <c:pt idx="1027">
                  <c:v>43830</c:v>
                </c:pt>
                <c:pt idx="1028">
                  <c:v>43829</c:v>
                </c:pt>
                <c:pt idx="1029">
                  <c:v>43826</c:v>
                </c:pt>
                <c:pt idx="1030">
                  <c:v>43825</c:v>
                </c:pt>
                <c:pt idx="1031">
                  <c:v>43824</c:v>
                </c:pt>
                <c:pt idx="1032">
                  <c:v>43823</c:v>
                </c:pt>
                <c:pt idx="1033">
                  <c:v>43822</c:v>
                </c:pt>
                <c:pt idx="1034">
                  <c:v>43819</c:v>
                </c:pt>
                <c:pt idx="1035">
                  <c:v>43818</c:v>
                </c:pt>
                <c:pt idx="1036">
                  <c:v>43817</c:v>
                </c:pt>
                <c:pt idx="1037">
                  <c:v>43816</c:v>
                </c:pt>
                <c:pt idx="1038">
                  <c:v>43815</c:v>
                </c:pt>
                <c:pt idx="1039">
                  <c:v>43812</c:v>
                </c:pt>
                <c:pt idx="1040">
                  <c:v>43810</c:v>
                </c:pt>
                <c:pt idx="1041">
                  <c:v>43809</c:v>
                </c:pt>
                <c:pt idx="1042">
                  <c:v>43808</c:v>
                </c:pt>
                <c:pt idx="1043">
                  <c:v>43805</c:v>
                </c:pt>
                <c:pt idx="1044">
                  <c:v>43804</c:v>
                </c:pt>
                <c:pt idx="1045">
                  <c:v>43803</c:v>
                </c:pt>
                <c:pt idx="1046">
                  <c:v>43802</c:v>
                </c:pt>
                <c:pt idx="1047">
                  <c:v>43798</c:v>
                </c:pt>
                <c:pt idx="1048">
                  <c:v>43797</c:v>
                </c:pt>
                <c:pt idx="1049">
                  <c:v>43796</c:v>
                </c:pt>
                <c:pt idx="1050">
                  <c:v>43795</c:v>
                </c:pt>
                <c:pt idx="1051">
                  <c:v>43794</c:v>
                </c:pt>
                <c:pt idx="1052">
                  <c:v>43791</c:v>
                </c:pt>
                <c:pt idx="1053">
                  <c:v>43790</c:v>
                </c:pt>
                <c:pt idx="1054">
                  <c:v>43789</c:v>
                </c:pt>
                <c:pt idx="1055">
                  <c:v>43788</c:v>
                </c:pt>
                <c:pt idx="1056">
                  <c:v>43787</c:v>
                </c:pt>
                <c:pt idx="1057">
                  <c:v>43784</c:v>
                </c:pt>
                <c:pt idx="1058">
                  <c:v>43783</c:v>
                </c:pt>
                <c:pt idx="1059">
                  <c:v>43782</c:v>
                </c:pt>
                <c:pt idx="1060">
                  <c:v>43777</c:v>
                </c:pt>
                <c:pt idx="1061">
                  <c:v>43776</c:v>
                </c:pt>
                <c:pt idx="1062">
                  <c:v>43775</c:v>
                </c:pt>
                <c:pt idx="1063">
                  <c:v>43774</c:v>
                </c:pt>
                <c:pt idx="1064">
                  <c:v>43773</c:v>
                </c:pt>
                <c:pt idx="1065">
                  <c:v>43770</c:v>
                </c:pt>
                <c:pt idx="1066">
                  <c:v>43768</c:v>
                </c:pt>
                <c:pt idx="1067">
                  <c:v>43763</c:v>
                </c:pt>
                <c:pt idx="1068">
                  <c:v>43762</c:v>
                </c:pt>
                <c:pt idx="1069">
                  <c:v>43761</c:v>
                </c:pt>
                <c:pt idx="1070">
                  <c:v>43759</c:v>
                </c:pt>
                <c:pt idx="1071">
                  <c:v>43756</c:v>
                </c:pt>
                <c:pt idx="1072">
                  <c:v>43755</c:v>
                </c:pt>
                <c:pt idx="1073">
                  <c:v>43752</c:v>
                </c:pt>
                <c:pt idx="1074">
                  <c:v>43746</c:v>
                </c:pt>
                <c:pt idx="1075">
                  <c:v>43735</c:v>
                </c:pt>
                <c:pt idx="1076">
                  <c:v>43734</c:v>
                </c:pt>
                <c:pt idx="1077">
                  <c:v>43732</c:v>
                </c:pt>
                <c:pt idx="1078">
                  <c:v>43731</c:v>
                </c:pt>
                <c:pt idx="1079">
                  <c:v>43728</c:v>
                </c:pt>
                <c:pt idx="1080">
                  <c:v>43727</c:v>
                </c:pt>
                <c:pt idx="1081">
                  <c:v>43726</c:v>
                </c:pt>
                <c:pt idx="1082">
                  <c:v>43725</c:v>
                </c:pt>
                <c:pt idx="1083">
                  <c:v>43720</c:v>
                </c:pt>
                <c:pt idx="1084">
                  <c:v>43719</c:v>
                </c:pt>
                <c:pt idx="1085">
                  <c:v>43718</c:v>
                </c:pt>
                <c:pt idx="1086">
                  <c:v>43717</c:v>
                </c:pt>
                <c:pt idx="1087">
                  <c:v>43714</c:v>
                </c:pt>
                <c:pt idx="1088">
                  <c:v>43712</c:v>
                </c:pt>
                <c:pt idx="1089">
                  <c:v>43711</c:v>
                </c:pt>
                <c:pt idx="1090">
                  <c:v>43710</c:v>
                </c:pt>
                <c:pt idx="1091">
                  <c:v>43707</c:v>
                </c:pt>
                <c:pt idx="1092">
                  <c:v>43706</c:v>
                </c:pt>
                <c:pt idx="1093">
                  <c:v>43705</c:v>
                </c:pt>
                <c:pt idx="1094">
                  <c:v>43703</c:v>
                </c:pt>
                <c:pt idx="1095">
                  <c:v>43700</c:v>
                </c:pt>
                <c:pt idx="1096">
                  <c:v>43698</c:v>
                </c:pt>
                <c:pt idx="1097">
                  <c:v>43693</c:v>
                </c:pt>
                <c:pt idx="1098">
                  <c:v>43691</c:v>
                </c:pt>
                <c:pt idx="1099">
                  <c:v>43686</c:v>
                </c:pt>
                <c:pt idx="1100">
                  <c:v>43685</c:v>
                </c:pt>
                <c:pt idx="1101">
                  <c:v>43682</c:v>
                </c:pt>
                <c:pt idx="1102">
                  <c:v>43679</c:v>
                </c:pt>
                <c:pt idx="1103">
                  <c:v>43678</c:v>
                </c:pt>
                <c:pt idx="1104">
                  <c:v>43677</c:v>
                </c:pt>
                <c:pt idx="1105">
                  <c:v>43672</c:v>
                </c:pt>
                <c:pt idx="1106">
                  <c:v>43669</c:v>
                </c:pt>
                <c:pt idx="1107">
                  <c:v>43668</c:v>
                </c:pt>
                <c:pt idx="1108">
                  <c:v>43664</c:v>
                </c:pt>
                <c:pt idx="1109">
                  <c:v>43662</c:v>
                </c:pt>
                <c:pt idx="1110">
                  <c:v>43661</c:v>
                </c:pt>
                <c:pt idx="1111">
                  <c:v>43658</c:v>
                </c:pt>
                <c:pt idx="1112">
                  <c:v>43657</c:v>
                </c:pt>
                <c:pt idx="1113">
                  <c:v>43655</c:v>
                </c:pt>
                <c:pt idx="1114">
                  <c:v>43651</c:v>
                </c:pt>
                <c:pt idx="1115">
                  <c:v>43649</c:v>
                </c:pt>
                <c:pt idx="1116">
                  <c:v>43648</c:v>
                </c:pt>
                <c:pt idx="1117">
                  <c:v>43644</c:v>
                </c:pt>
                <c:pt idx="1118">
                  <c:v>43643</c:v>
                </c:pt>
                <c:pt idx="1119">
                  <c:v>43642</c:v>
                </c:pt>
                <c:pt idx="1120">
                  <c:v>43641</c:v>
                </c:pt>
                <c:pt idx="1121">
                  <c:v>43637</c:v>
                </c:pt>
                <c:pt idx="1122">
                  <c:v>43635</c:v>
                </c:pt>
                <c:pt idx="1123">
                  <c:v>43630</c:v>
                </c:pt>
                <c:pt idx="1124">
                  <c:v>43628</c:v>
                </c:pt>
                <c:pt idx="1125">
                  <c:v>43627</c:v>
                </c:pt>
                <c:pt idx="1126">
                  <c:v>43626</c:v>
                </c:pt>
                <c:pt idx="1127">
                  <c:v>43622</c:v>
                </c:pt>
                <c:pt idx="1128">
                  <c:v>43621</c:v>
                </c:pt>
                <c:pt idx="1129">
                  <c:v>43619</c:v>
                </c:pt>
                <c:pt idx="1130">
                  <c:v>43616</c:v>
                </c:pt>
                <c:pt idx="1131">
                  <c:v>43615</c:v>
                </c:pt>
                <c:pt idx="1132">
                  <c:v>43614</c:v>
                </c:pt>
                <c:pt idx="1133">
                  <c:v>43612</c:v>
                </c:pt>
                <c:pt idx="1134">
                  <c:v>43608</c:v>
                </c:pt>
                <c:pt idx="1135">
                  <c:v>43606</c:v>
                </c:pt>
                <c:pt idx="1136">
                  <c:v>43605</c:v>
                </c:pt>
                <c:pt idx="1137">
                  <c:v>43602</c:v>
                </c:pt>
                <c:pt idx="1138">
                  <c:v>43601</c:v>
                </c:pt>
                <c:pt idx="1139">
                  <c:v>43600</c:v>
                </c:pt>
                <c:pt idx="1140">
                  <c:v>43599</c:v>
                </c:pt>
                <c:pt idx="1141">
                  <c:v>43595</c:v>
                </c:pt>
                <c:pt idx="1142">
                  <c:v>43593</c:v>
                </c:pt>
                <c:pt idx="1143">
                  <c:v>43592</c:v>
                </c:pt>
                <c:pt idx="1144">
                  <c:v>43591</c:v>
                </c:pt>
                <c:pt idx="1145">
                  <c:v>43585</c:v>
                </c:pt>
                <c:pt idx="1146">
                  <c:v>43584</c:v>
                </c:pt>
                <c:pt idx="1147">
                  <c:v>43581</c:v>
                </c:pt>
                <c:pt idx="1148">
                  <c:v>43580</c:v>
                </c:pt>
                <c:pt idx="1149">
                  <c:v>43579</c:v>
                </c:pt>
                <c:pt idx="1150">
                  <c:v>43577</c:v>
                </c:pt>
                <c:pt idx="1151">
                  <c:v>43573</c:v>
                </c:pt>
                <c:pt idx="1152">
                  <c:v>43571</c:v>
                </c:pt>
                <c:pt idx="1153">
                  <c:v>43570</c:v>
                </c:pt>
                <c:pt idx="1154">
                  <c:v>43564</c:v>
                </c:pt>
                <c:pt idx="1155">
                  <c:v>43559</c:v>
                </c:pt>
                <c:pt idx="1156">
                  <c:v>43558</c:v>
                </c:pt>
                <c:pt idx="1157">
                  <c:v>43556</c:v>
                </c:pt>
                <c:pt idx="1158">
                  <c:v>43553</c:v>
                </c:pt>
                <c:pt idx="1159">
                  <c:v>43552</c:v>
                </c:pt>
                <c:pt idx="1160">
                  <c:v>43550</c:v>
                </c:pt>
                <c:pt idx="1161">
                  <c:v>43549</c:v>
                </c:pt>
                <c:pt idx="1162">
                  <c:v>43545</c:v>
                </c:pt>
                <c:pt idx="1163">
                  <c:v>43544</c:v>
                </c:pt>
                <c:pt idx="1164">
                  <c:v>43543</c:v>
                </c:pt>
                <c:pt idx="1165">
                  <c:v>43539</c:v>
                </c:pt>
                <c:pt idx="1166">
                  <c:v>43537</c:v>
                </c:pt>
                <c:pt idx="1167">
                  <c:v>43536</c:v>
                </c:pt>
                <c:pt idx="1168">
                  <c:v>43532</c:v>
                </c:pt>
                <c:pt idx="1169">
                  <c:v>43531</c:v>
                </c:pt>
                <c:pt idx="1170">
                  <c:v>43530</c:v>
                </c:pt>
                <c:pt idx="1171">
                  <c:v>43529</c:v>
                </c:pt>
                <c:pt idx="1172">
                  <c:v>43524</c:v>
                </c:pt>
                <c:pt idx="1173">
                  <c:v>43521</c:v>
                </c:pt>
                <c:pt idx="1174">
                  <c:v>43518</c:v>
                </c:pt>
                <c:pt idx="1175">
                  <c:v>43516</c:v>
                </c:pt>
                <c:pt idx="1176">
                  <c:v>43509</c:v>
                </c:pt>
                <c:pt idx="1177">
                  <c:v>43496</c:v>
                </c:pt>
                <c:pt idx="1178">
                  <c:v>43495</c:v>
                </c:pt>
                <c:pt idx="1179">
                  <c:v>43494</c:v>
                </c:pt>
                <c:pt idx="1180">
                  <c:v>43490</c:v>
                </c:pt>
                <c:pt idx="1181">
                  <c:v>43489</c:v>
                </c:pt>
                <c:pt idx="1182">
                  <c:v>43487</c:v>
                </c:pt>
                <c:pt idx="1183">
                  <c:v>43483</c:v>
                </c:pt>
                <c:pt idx="1184">
                  <c:v>43482</c:v>
                </c:pt>
                <c:pt idx="1185">
                  <c:v>43480</c:v>
                </c:pt>
                <c:pt idx="1186">
                  <c:v>43479</c:v>
                </c:pt>
                <c:pt idx="1187">
                  <c:v>43475</c:v>
                </c:pt>
                <c:pt idx="1188">
                  <c:v>43468</c:v>
                </c:pt>
              </c:numCache>
            </c:numRef>
          </c:cat>
          <c:val>
            <c:numRef>
              <c:f>市场表现!$AF$17:$AF$1205</c:f>
              <c:numCache>
                <c:formatCode>#,##0.00_ </c:formatCode>
                <c:ptCount val="1189"/>
                <c:pt idx="0">
                  <c:v>3.227357</c:v>
                </c:pt>
                <c:pt idx="1">
                  <c:v>27.352191999999999</c:v>
                </c:pt>
                <c:pt idx="2">
                  <c:v>68.829767000000004</c:v>
                </c:pt>
                <c:pt idx="3">
                  <c:v>60.001029000000003</c:v>
                </c:pt>
                <c:pt idx="4">
                  <c:v>47.844223999999997</c:v>
                </c:pt>
                <c:pt idx="5">
                  <c:v>20.103287000000002</c:v>
                </c:pt>
                <c:pt idx="6">
                  <c:v>14.747368</c:v>
                </c:pt>
                <c:pt idx="7">
                  <c:v>2.208202</c:v>
                </c:pt>
                <c:pt idx="8">
                  <c:v>2.5207600000000001</c:v>
                </c:pt>
                <c:pt idx="9">
                  <c:v>0.14963899999999999</c:v>
                </c:pt>
                <c:pt idx="10">
                  <c:v>2.3136700000000001</c:v>
                </c:pt>
                <c:pt idx="11">
                  <c:v>2.992696</c:v>
                </c:pt>
                <c:pt idx="12">
                  <c:v>12.147828000000001</c:v>
                </c:pt>
                <c:pt idx="13">
                  <c:v>0.1</c:v>
                </c:pt>
                <c:pt idx="14">
                  <c:v>8.7083370000000002</c:v>
                </c:pt>
                <c:pt idx="15">
                  <c:v>9.5156010000000002</c:v>
                </c:pt>
                <c:pt idx="16">
                  <c:v>6.3769179999999999</c:v>
                </c:pt>
                <c:pt idx="17">
                  <c:v>2.4305850000000002</c:v>
                </c:pt>
                <c:pt idx="18">
                  <c:v>4.7935129999999999</c:v>
                </c:pt>
                <c:pt idx="19">
                  <c:v>5.2235469999999999</c:v>
                </c:pt>
                <c:pt idx="20">
                  <c:v>12.415684000000001</c:v>
                </c:pt>
                <c:pt idx="21">
                  <c:v>0.100109</c:v>
                </c:pt>
                <c:pt idx="22">
                  <c:v>7.837307</c:v>
                </c:pt>
                <c:pt idx="23">
                  <c:v>17.848837</c:v>
                </c:pt>
                <c:pt idx="24">
                  <c:v>4.0231440000000003</c:v>
                </c:pt>
                <c:pt idx="25">
                  <c:v>6.4281750000000004</c:v>
                </c:pt>
                <c:pt idx="26">
                  <c:v>0.91676299999999999</c:v>
                </c:pt>
                <c:pt idx="27">
                  <c:v>5.7755479999999997</c:v>
                </c:pt>
                <c:pt idx="28">
                  <c:v>8.7466530000000002</c:v>
                </c:pt>
                <c:pt idx="29">
                  <c:v>10.055426000000001</c:v>
                </c:pt>
                <c:pt idx="30">
                  <c:v>5.3319460000000003</c:v>
                </c:pt>
                <c:pt idx="31">
                  <c:v>6.0994729999999997</c:v>
                </c:pt>
                <c:pt idx="32">
                  <c:v>6.4686219999999999</c:v>
                </c:pt>
                <c:pt idx="33">
                  <c:v>2.680024</c:v>
                </c:pt>
                <c:pt idx="34">
                  <c:v>9.3486589999999996</c:v>
                </c:pt>
                <c:pt idx="35">
                  <c:v>10.105245999999999</c:v>
                </c:pt>
                <c:pt idx="36">
                  <c:v>10.884779999999999</c:v>
                </c:pt>
                <c:pt idx="37">
                  <c:v>51.562631000000003</c:v>
                </c:pt>
                <c:pt idx="38">
                  <c:v>0.100027</c:v>
                </c:pt>
                <c:pt idx="39">
                  <c:v>15.569337000000001</c:v>
                </c:pt>
                <c:pt idx="40">
                  <c:v>0.10223699999999999</c:v>
                </c:pt>
                <c:pt idx="41">
                  <c:v>7.6120010000000002</c:v>
                </c:pt>
                <c:pt idx="42">
                  <c:v>2.560416</c:v>
                </c:pt>
                <c:pt idx="43">
                  <c:v>2.3045840000000002</c:v>
                </c:pt>
                <c:pt idx="44">
                  <c:v>4.1077380000000003</c:v>
                </c:pt>
                <c:pt idx="45">
                  <c:v>0.102781</c:v>
                </c:pt>
                <c:pt idx="46">
                  <c:v>2.510008</c:v>
                </c:pt>
                <c:pt idx="47">
                  <c:v>0.100623</c:v>
                </c:pt>
                <c:pt idx="48">
                  <c:v>8.4114059999999995</c:v>
                </c:pt>
                <c:pt idx="49">
                  <c:v>5.6542700000000004</c:v>
                </c:pt>
                <c:pt idx="50">
                  <c:v>13.359075000000001</c:v>
                </c:pt>
                <c:pt idx="51">
                  <c:v>36.332256000000001</c:v>
                </c:pt>
                <c:pt idx="52">
                  <c:v>9.4467850000000002</c:v>
                </c:pt>
                <c:pt idx="53">
                  <c:v>2.9739990000000001</c:v>
                </c:pt>
                <c:pt idx="54">
                  <c:v>2.395111</c:v>
                </c:pt>
                <c:pt idx="55">
                  <c:v>11.382426000000001</c:v>
                </c:pt>
                <c:pt idx="56">
                  <c:v>3.0772349999999999</c:v>
                </c:pt>
                <c:pt idx="57">
                  <c:v>20.010641</c:v>
                </c:pt>
                <c:pt idx="58">
                  <c:v>0.21177499999999999</c:v>
                </c:pt>
                <c:pt idx="59">
                  <c:v>3.2509790000000001</c:v>
                </c:pt>
                <c:pt idx="60">
                  <c:v>9.7982669999999992</c:v>
                </c:pt>
                <c:pt idx="61">
                  <c:v>32.836069000000002</c:v>
                </c:pt>
                <c:pt idx="62">
                  <c:v>2.3267220000000002</c:v>
                </c:pt>
                <c:pt idx="63">
                  <c:v>2.371156</c:v>
                </c:pt>
                <c:pt idx="64">
                  <c:v>2.1441170000000001</c:v>
                </c:pt>
                <c:pt idx="65">
                  <c:v>47.599890000000002</c:v>
                </c:pt>
                <c:pt idx="66">
                  <c:v>21.254767999999999</c:v>
                </c:pt>
                <c:pt idx="67">
                  <c:v>6.8908849999999999</c:v>
                </c:pt>
                <c:pt idx="68">
                  <c:v>1.151554</c:v>
                </c:pt>
                <c:pt idx="69">
                  <c:v>33.997148000000003</c:v>
                </c:pt>
                <c:pt idx="70">
                  <c:v>3.65848</c:v>
                </c:pt>
                <c:pt idx="71">
                  <c:v>5.1365170000000004</c:v>
                </c:pt>
                <c:pt idx="72">
                  <c:v>13.842719000000001</c:v>
                </c:pt>
                <c:pt idx="73">
                  <c:v>13.610863999999999</c:v>
                </c:pt>
                <c:pt idx="74">
                  <c:v>12.049194</c:v>
                </c:pt>
                <c:pt idx="75">
                  <c:v>2.2646310000000001</c:v>
                </c:pt>
                <c:pt idx="76">
                  <c:v>0.28410000000000002</c:v>
                </c:pt>
                <c:pt idx="77">
                  <c:v>0.1</c:v>
                </c:pt>
                <c:pt idx="78">
                  <c:v>10.017918999999999</c:v>
                </c:pt>
                <c:pt idx="79">
                  <c:v>0.107289</c:v>
                </c:pt>
                <c:pt idx="80">
                  <c:v>2.949004</c:v>
                </c:pt>
                <c:pt idx="81">
                  <c:v>5.850193</c:v>
                </c:pt>
                <c:pt idx="82">
                  <c:v>16.685382000000001</c:v>
                </c:pt>
                <c:pt idx="83">
                  <c:v>10.565042</c:v>
                </c:pt>
                <c:pt idx="84">
                  <c:v>21.992958999999999</c:v>
                </c:pt>
                <c:pt idx="85">
                  <c:v>12.400682</c:v>
                </c:pt>
                <c:pt idx="86">
                  <c:v>10.486729</c:v>
                </c:pt>
                <c:pt idx="87">
                  <c:v>11.129923</c:v>
                </c:pt>
                <c:pt idx="88">
                  <c:v>12.86111</c:v>
                </c:pt>
                <c:pt idx="89">
                  <c:v>68.711416999999997</c:v>
                </c:pt>
                <c:pt idx="90">
                  <c:v>2.0829949999999999</c:v>
                </c:pt>
                <c:pt idx="91">
                  <c:v>10.111993999999999</c:v>
                </c:pt>
                <c:pt idx="92">
                  <c:v>5.6564540000000001</c:v>
                </c:pt>
                <c:pt idx="93">
                  <c:v>6.4130289999999999</c:v>
                </c:pt>
                <c:pt idx="94">
                  <c:v>5.8778499999999996</c:v>
                </c:pt>
                <c:pt idx="95">
                  <c:v>3.192062</c:v>
                </c:pt>
                <c:pt idx="96">
                  <c:v>3.52136</c:v>
                </c:pt>
                <c:pt idx="97">
                  <c:v>0.100173</c:v>
                </c:pt>
                <c:pt idx="98">
                  <c:v>0.44412800000000002</c:v>
                </c:pt>
                <c:pt idx="99">
                  <c:v>6.7787259999999998</c:v>
                </c:pt>
                <c:pt idx="100">
                  <c:v>0.288329</c:v>
                </c:pt>
                <c:pt idx="101">
                  <c:v>9.1358099999999993</c:v>
                </c:pt>
                <c:pt idx="102">
                  <c:v>12.763104999999999</c:v>
                </c:pt>
                <c:pt idx="103">
                  <c:v>2.633159</c:v>
                </c:pt>
                <c:pt idx="104">
                  <c:v>4.4250230000000004</c:v>
                </c:pt>
                <c:pt idx="105">
                  <c:v>17.341702999999999</c:v>
                </c:pt>
                <c:pt idx="106">
                  <c:v>29.195571000000001</c:v>
                </c:pt>
                <c:pt idx="107">
                  <c:v>7.998202</c:v>
                </c:pt>
                <c:pt idx="108">
                  <c:v>6.916188</c:v>
                </c:pt>
                <c:pt idx="109">
                  <c:v>20.905619999999999</c:v>
                </c:pt>
                <c:pt idx="110">
                  <c:v>37.479087999999997</c:v>
                </c:pt>
                <c:pt idx="111">
                  <c:v>7.6951689999999999</c:v>
                </c:pt>
                <c:pt idx="112">
                  <c:v>21.204740000000001</c:v>
                </c:pt>
                <c:pt idx="113">
                  <c:v>5.2059119999999997</c:v>
                </c:pt>
                <c:pt idx="114">
                  <c:v>2.6422759999999998</c:v>
                </c:pt>
                <c:pt idx="115">
                  <c:v>25.825897000000001</c:v>
                </c:pt>
                <c:pt idx="116">
                  <c:v>15.478415</c:v>
                </c:pt>
                <c:pt idx="117">
                  <c:v>20.001132999999999</c:v>
                </c:pt>
                <c:pt idx="118">
                  <c:v>19.915320999999999</c:v>
                </c:pt>
                <c:pt idx="119">
                  <c:v>23.540479999999999</c:v>
                </c:pt>
                <c:pt idx="120">
                  <c:v>2.3002400000000001</c:v>
                </c:pt>
                <c:pt idx="121">
                  <c:v>9.6359630000000003</c:v>
                </c:pt>
                <c:pt idx="122">
                  <c:v>0.97240899999999997</c:v>
                </c:pt>
                <c:pt idx="123">
                  <c:v>2.8792200000000001</c:v>
                </c:pt>
                <c:pt idx="124">
                  <c:v>4.9678129999999996</c:v>
                </c:pt>
                <c:pt idx="125">
                  <c:v>2.0262720000000001</c:v>
                </c:pt>
                <c:pt idx="126">
                  <c:v>7.1015319999999997</c:v>
                </c:pt>
                <c:pt idx="127">
                  <c:v>21.004905000000001</c:v>
                </c:pt>
                <c:pt idx="128">
                  <c:v>3.0924680000000002</c:v>
                </c:pt>
                <c:pt idx="129">
                  <c:v>28.913489999999999</c:v>
                </c:pt>
                <c:pt idx="130">
                  <c:v>12.687516</c:v>
                </c:pt>
                <c:pt idx="131">
                  <c:v>2.6166119999999999</c:v>
                </c:pt>
                <c:pt idx="132">
                  <c:v>11.858354</c:v>
                </c:pt>
                <c:pt idx="133">
                  <c:v>6.5308010000000003</c:v>
                </c:pt>
                <c:pt idx="134">
                  <c:v>7.1312949999999997</c:v>
                </c:pt>
                <c:pt idx="135">
                  <c:v>10.349557000000001</c:v>
                </c:pt>
                <c:pt idx="136">
                  <c:v>28.088149000000001</c:v>
                </c:pt>
                <c:pt idx="137">
                  <c:v>2.341005</c:v>
                </c:pt>
                <c:pt idx="138">
                  <c:v>0.24306800000000001</c:v>
                </c:pt>
                <c:pt idx="139">
                  <c:v>2.9051459999999998</c:v>
                </c:pt>
                <c:pt idx="140">
                  <c:v>6.1660250000000003</c:v>
                </c:pt>
                <c:pt idx="141">
                  <c:v>12.193027000000001</c:v>
                </c:pt>
                <c:pt idx="142">
                  <c:v>2.1129690000000001</c:v>
                </c:pt>
                <c:pt idx="143">
                  <c:v>4.4302890000000001</c:v>
                </c:pt>
                <c:pt idx="144">
                  <c:v>7.185676</c:v>
                </c:pt>
                <c:pt idx="145">
                  <c:v>2.7764790000000001</c:v>
                </c:pt>
                <c:pt idx="146">
                  <c:v>2.3362370000000001</c:v>
                </c:pt>
                <c:pt idx="147">
                  <c:v>0.40110899999999999</c:v>
                </c:pt>
                <c:pt idx="148">
                  <c:v>0.30793599999999999</c:v>
                </c:pt>
                <c:pt idx="149">
                  <c:v>2.464289</c:v>
                </c:pt>
                <c:pt idx="150">
                  <c:v>4.427943</c:v>
                </c:pt>
                <c:pt idx="151">
                  <c:v>3.6770109999999998</c:v>
                </c:pt>
                <c:pt idx="152">
                  <c:v>2.9711319999999999</c:v>
                </c:pt>
                <c:pt idx="153">
                  <c:v>8.7960530000000006</c:v>
                </c:pt>
                <c:pt idx="154">
                  <c:v>26.621604000000001</c:v>
                </c:pt>
                <c:pt idx="155">
                  <c:v>75.973646000000002</c:v>
                </c:pt>
                <c:pt idx="156">
                  <c:v>19.342305</c:v>
                </c:pt>
                <c:pt idx="157">
                  <c:v>5.3227169999999999</c:v>
                </c:pt>
                <c:pt idx="158">
                  <c:v>10.326231999999999</c:v>
                </c:pt>
                <c:pt idx="159">
                  <c:v>15.542128999999999</c:v>
                </c:pt>
                <c:pt idx="160">
                  <c:v>4.2360680000000004</c:v>
                </c:pt>
                <c:pt idx="161">
                  <c:v>14.412053999999999</c:v>
                </c:pt>
                <c:pt idx="162">
                  <c:v>2.944607</c:v>
                </c:pt>
                <c:pt idx="163">
                  <c:v>7.4205030000000001</c:v>
                </c:pt>
                <c:pt idx="164">
                  <c:v>16.756792999999998</c:v>
                </c:pt>
                <c:pt idx="165">
                  <c:v>4.7985689999999996</c:v>
                </c:pt>
                <c:pt idx="166">
                  <c:v>2.5691109999999999</c:v>
                </c:pt>
                <c:pt idx="167">
                  <c:v>21.285913000000001</c:v>
                </c:pt>
                <c:pt idx="168">
                  <c:v>26.664944999999999</c:v>
                </c:pt>
                <c:pt idx="169">
                  <c:v>39.058484999999997</c:v>
                </c:pt>
                <c:pt idx="170">
                  <c:v>29.674821000000001</c:v>
                </c:pt>
                <c:pt idx="171">
                  <c:v>28.295836999999999</c:v>
                </c:pt>
                <c:pt idx="172">
                  <c:v>6.5456269999999996</c:v>
                </c:pt>
                <c:pt idx="173">
                  <c:v>2.3412869999999999</c:v>
                </c:pt>
                <c:pt idx="174">
                  <c:v>0.73222200000000004</c:v>
                </c:pt>
                <c:pt idx="175">
                  <c:v>25.697037999999999</c:v>
                </c:pt>
                <c:pt idx="176">
                  <c:v>6.85534</c:v>
                </c:pt>
                <c:pt idx="177">
                  <c:v>13.733339000000001</c:v>
                </c:pt>
                <c:pt idx="178">
                  <c:v>0.12260500000000001</c:v>
                </c:pt>
                <c:pt idx="179">
                  <c:v>8.041779</c:v>
                </c:pt>
                <c:pt idx="180">
                  <c:v>4.1910590000000001</c:v>
                </c:pt>
                <c:pt idx="181">
                  <c:v>0.40041100000000002</c:v>
                </c:pt>
                <c:pt idx="182">
                  <c:v>16.720092000000001</c:v>
                </c:pt>
                <c:pt idx="183">
                  <c:v>2.5814339999999998</c:v>
                </c:pt>
                <c:pt idx="184">
                  <c:v>6.8090029999999997</c:v>
                </c:pt>
                <c:pt idx="185">
                  <c:v>57.840505</c:v>
                </c:pt>
                <c:pt idx="186">
                  <c:v>14.606388000000001</c:v>
                </c:pt>
                <c:pt idx="187">
                  <c:v>2.3672800000000001</c:v>
                </c:pt>
                <c:pt idx="188">
                  <c:v>0.64207499999999995</c:v>
                </c:pt>
                <c:pt idx="189">
                  <c:v>13.166980000000001</c:v>
                </c:pt>
                <c:pt idx="190">
                  <c:v>6.3518780000000001</c:v>
                </c:pt>
                <c:pt idx="191">
                  <c:v>38.735174000000001</c:v>
                </c:pt>
                <c:pt idx="192">
                  <c:v>6.3542100000000001</c:v>
                </c:pt>
                <c:pt idx="193">
                  <c:v>16.801134000000001</c:v>
                </c:pt>
                <c:pt idx="194">
                  <c:v>0.849055</c:v>
                </c:pt>
                <c:pt idx="195">
                  <c:v>3.9408240000000001</c:v>
                </c:pt>
                <c:pt idx="196">
                  <c:v>3.303509</c:v>
                </c:pt>
                <c:pt idx="197">
                  <c:v>2.2299890000000002</c:v>
                </c:pt>
                <c:pt idx="198">
                  <c:v>2.5317759999999998</c:v>
                </c:pt>
                <c:pt idx="199">
                  <c:v>10.265067999999999</c:v>
                </c:pt>
                <c:pt idx="200">
                  <c:v>0.26236500000000001</c:v>
                </c:pt>
                <c:pt idx="201">
                  <c:v>2.172542</c:v>
                </c:pt>
                <c:pt idx="202">
                  <c:v>0.10009899999999999</c:v>
                </c:pt>
                <c:pt idx="203">
                  <c:v>5.2559659999999999</c:v>
                </c:pt>
                <c:pt idx="204">
                  <c:v>5.4034300000000002</c:v>
                </c:pt>
                <c:pt idx="205">
                  <c:v>5.1623929999999998</c:v>
                </c:pt>
                <c:pt idx="206">
                  <c:v>8.2345880000000005</c:v>
                </c:pt>
                <c:pt idx="207">
                  <c:v>0.42535000000000001</c:v>
                </c:pt>
                <c:pt idx="208">
                  <c:v>54.173451999999997</c:v>
                </c:pt>
                <c:pt idx="209">
                  <c:v>5.2245109999999997</c:v>
                </c:pt>
                <c:pt idx="210">
                  <c:v>6.6602750000000004</c:v>
                </c:pt>
                <c:pt idx="211">
                  <c:v>5.3159460000000003</c:v>
                </c:pt>
                <c:pt idx="212">
                  <c:v>11.159333999999999</c:v>
                </c:pt>
                <c:pt idx="213">
                  <c:v>11.871314999999999</c:v>
                </c:pt>
                <c:pt idx="214">
                  <c:v>5.0006979999999999</c:v>
                </c:pt>
                <c:pt idx="215">
                  <c:v>10.776211999999999</c:v>
                </c:pt>
                <c:pt idx="216">
                  <c:v>29.990793</c:v>
                </c:pt>
                <c:pt idx="217">
                  <c:v>4.0745250000000004</c:v>
                </c:pt>
                <c:pt idx="218">
                  <c:v>2.8928419999999999</c:v>
                </c:pt>
                <c:pt idx="219">
                  <c:v>3.12717</c:v>
                </c:pt>
                <c:pt idx="220">
                  <c:v>3.4208609999999999</c:v>
                </c:pt>
                <c:pt idx="221">
                  <c:v>92.863320999999999</c:v>
                </c:pt>
                <c:pt idx="222">
                  <c:v>9.5586719999999996</c:v>
                </c:pt>
                <c:pt idx="223">
                  <c:v>5.5883880000000001</c:v>
                </c:pt>
                <c:pt idx="224">
                  <c:v>2.4170690000000001</c:v>
                </c:pt>
                <c:pt idx="225">
                  <c:v>3.0384769999999999</c:v>
                </c:pt>
                <c:pt idx="226">
                  <c:v>21.739837999999999</c:v>
                </c:pt>
                <c:pt idx="227">
                  <c:v>0.23824799999999999</c:v>
                </c:pt>
                <c:pt idx="228">
                  <c:v>16.272483999999999</c:v>
                </c:pt>
                <c:pt idx="229">
                  <c:v>0.10008499999999999</c:v>
                </c:pt>
                <c:pt idx="230">
                  <c:v>27.006481999999998</c:v>
                </c:pt>
                <c:pt idx="231">
                  <c:v>34.055312000000001</c:v>
                </c:pt>
                <c:pt idx="232">
                  <c:v>3.1311</c:v>
                </c:pt>
                <c:pt idx="233">
                  <c:v>5.4610599999999998</c:v>
                </c:pt>
                <c:pt idx="234">
                  <c:v>6.9467489999999996</c:v>
                </c:pt>
                <c:pt idx="235">
                  <c:v>0.81990099999999999</c:v>
                </c:pt>
                <c:pt idx="236">
                  <c:v>16.699807</c:v>
                </c:pt>
                <c:pt idx="237">
                  <c:v>2.5433249999999998</c:v>
                </c:pt>
                <c:pt idx="238">
                  <c:v>11.37514</c:v>
                </c:pt>
                <c:pt idx="239">
                  <c:v>3.2758910000000001</c:v>
                </c:pt>
                <c:pt idx="240">
                  <c:v>2.6058439999999998</c:v>
                </c:pt>
                <c:pt idx="241">
                  <c:v>5.0555479999999999</c:v>
                </c:pt>
                <c:pt idx="242">
                  <c:v>4.941033</c:v>
                </c:pt>
                <c:pt idx="243">
                  <c:v>24.14639</c:v>
                </c:pt>
                <c:pt idx="244">
                  <c:v>10.947521999999999</c:v>
                </c:pt>
                <c:pt idx="245">
                  <c:v>7.1871029999999996</c:v>
                </c:pt>
                <c:pt idx="246">
                  <c:v>60.000107</c:v>
                </c:pt>
                <c:pt idx="247">
                  <c:v>5.9494429999999996</c:v>
                </c:pt>
                <c:pt idx="248">
                  <c:v>21.945399999999999</c:v>
                </c:pt>
                <c:pt idx="249">
                  <c:v>0.26338800000000001</c:v>
                </c:pt>
                <c:pt idx="250">
                  <c:v>25.434203</c:v>
                </c:pt>
                <c:pt idx="251">
                  <c:v>26.261935999999999</c:v>
                </c:pt>
                <c:pt idx="252">
                  <c:v>11.369611000000001</c:v>
                </c:pt>
                <c:pt idx="253">
                  <c:v>16.848393999999999</c:v>
                </c:pt>
                <c:pt idx="254">
                  <c:v>3.3303729999999998</c:v>
                </c:pt>
                <c:pt idx="255">
                  <c:v>15.201387</c:v>
                </c:pt>
                <c:pt idx="256">
                  <c:v>2.6653820000000001</c:v>
                </c:pt>
                <c:pt idx="257">
                  <c:v>4.9169109999999998</c:v>
                </c:pt>
                <c:pt idx="258">
                  <c:v>3.0864189999999998</c:v>
                </c:pt>
                <c:pt idx="259">
                  <c:v>1.8639129999999999</c:v>
                </c:pt>
                <c:pt idx="260">
                  <c:v>8.9763889999999993</c:v>
                </c:pt>
                <c:pt idx="261">
                  <c:v>2.2386919999999999</c:v>
                </c:pt>
                <c:pt idx="262">
                  <c:v>7.4537269999999998</c:v>
                </c:pt>
                <c:pt idx="263">
                  <c:v>42.139301000000003</c:v>
                </c:pt>
                <c:pt idx="264">
                  <c:v>35.073678999999998</c:v>
                </c:pt>
                <c:pt idx="265">
                  <c:v>25.339447</c:v>
                </c:pt>
                <c:pt idx="266">
                  <c:v>4.8737459999999997</c:v>
                </c:pt>
                <c:pt idx="267">
                  <c:v>6.683478</c:v>
                </c:pt>
                <c:pt idx="268">
                  <c:v>2.1404019999999999</c:v>
                </c:pt>
                <c:pt idx="269">
                  <c:v>6.7141039999999998</c:v>
                </c:pt>
                <c:pt idx="270">
                  <c:v>35.267851</c:v>
                </c:pt>
                <c:pt idx="271">
                  <c:v>0.19672300000000001</c:v>
                </c:pt>
                <c:pt idx="272">
                  <c:v>12.428532000000001</c:v>
                </c:pt>
                <c:pt idx="273">
                  <c:v>6.1744000000000003</c:v>
                </c:pt>
                <c:pt idx="274">
                  <c:v>6.252999</c:v>
                </c:pt>
                <c:pt idx="275">
                  <c:v>26.53754</c:v>
                </c:pt>
                <c:pt idx="276">
                  <c:v>12.036645999999999</c:v>
                </c:pt>
                <c:pt idx="277">
                  <c:v>5.3052049999999999</c:v>
                </c:pt>
                <c:pt idx="278">
                  <c:v>42.947701000000002</c:v>
                </c:pt>
                <c:pt idx="279">
                  <c:v>9.3499130000000008</c:v>
                </c:pt>
                <c:pt idx="280">
                  <c:v>0.17938899999999999</c:v>
                </c:pt>
                <c:pt idx="281">
                  <c:v>4.8685489999999998</c:v>
                </c:pt>
                <c:pt idx="282">
                  <c:v>64.717470000000006</c:v>
                </c:pt>
                <c:pt idx="283">
                  <c:v>15.065671999999999</c:v>
                </c:pt>
                <c:pt idx="284">
                  <c:v>2.9643700000000002</c:v>
                </c:pt>
                <c:pt idx="285">
                  <c:v>10.711076</c:v>
                </c:pt>
                <c:pt idx="286">
                  <c:v>24.664111999999999</c:v>
                </c:pt>
                <c:pt idx="287">
                  <c:v>11.709781</c:v>
                </c:pt>
                <c:pt idx="288">
                  <c:v>16.795634</c:v>
                </c:pt>
                <c:pt idx="289">
                  <c:v>0.27374199999999999</c:v>
                </c:pt>
                <c:pt idx="290">
                  <c:v>2.9151850000000001</c:v>
                </c:pt>
                <c:pt idx="291">
                  <c:v>0.54998999999999998</c:v>
                </c:pt>
                <c:pt idx="292">
                  <c:v>0.79914200000000002</c:v>
                </c:pt>
                <c:pt idx="293">
                  <c:v>4.4628490000000003</c:v>
                </c:pt>
                <c:pt idx="294">
                  <c:v>25.274744999999999</c:v>
                </c:pt>
                <c:pt idx="295">
                  <c:v>82.838913000000005</c:v>
                </c:pt>
                <c:pt idx="296">
                  <c:v>9.7669750000000004</c:v>
                </c:pt>
                <c:pt idx="297">
                  <c:v>7.3541780000000001</c:v>
                </c:pt>
                <c:pt idx="298">
                  <c:v>70.088892999999999</c:v>
                </c:pt>
                <c:pt idx="299">
                  <c:v>35.008271000000001</c:v>
                </c:pt>
                <c:pt idx="300">
                  <c:v>63.963925000000003</c:v>
                </c:pt>
                <c:pt idx="301">
                  <c:v>2.996032</c:v>
                </c:pt>
                <c:pt idx="302">
                  <c:v>3.437592</c:v>
                </c:pt>
                <c:pt idx="303">
                  <c:v>4.4095979999999999</c:v>
                </c:pt>
                <c:pt idx="304">
                  <c:v>12.674099999999999</c:v>
                </c:pt>
                <c:pt idx="305">
                  <c:v>6.1802200000000003</c:v>
                </c:pt>
                <c:pt idx="306">
                  <c:v>2.1970689999999999</c:v>
                </c:pt>
                <c:pt idx="307">
                  <c:v>8.0841740000000009</c:v>
                </c:pt>
                <c:pt idx="308">
                  <c:v>2.001824</c:v>
                </c:pt>
                <c:pt idx="309">
                  <c:v>9.2538119999999999</c:v>
                </c:pt>
                <c:pt idx="310">
                  <c:v>0.188305</c:v>
                </c:pt>
                <c:pt idx="311">
                  <c:v>9.3956510000000009</c:v>
                </c:pt>
                <c:pt idx="312">
                  <c:v>6.0143959999999996</c:v>
                </c:pt>
                <c:pt idx="313">
                  <c:v>14.063128000000001</c:v>
                </c:pt>
                <c:pt idx="314">
                  <c:v>4.4537000000000004</c:v>
                </c:pt>
                <c:pt idx="315">
                  <c:v>5.689578</c:v>
                </c:pt>
                <c:pt idx="316">
                  <c:v>27.113130999999999</c:v>
                </c:pt>
                <c:pt idx="317">
                  <c:v>7.0800349999999996</c:v>
                </c:pt>
                <c:pt idx="318">
                  <c:v>40.638567000000002</c:v>
                </c:pt>
                <c:pt idx="319">
                  <c:v>6.6398279999999996</c:v>
                </c:pt>
                <c:pt idx="320">
                  <c:v>0.53334000000000004</c:v>
                </c:pt>
                <c:pt idx="321">
                  <c:v>24.812721</c:v>
                </c:pt>
                <c:pt idx="322">
                  <c:v>18.361756</c:v>
                </c:pt>
                <c:pt idx="323">
                  <c:v>31.918386999999999</c:v>
                </c:pt>
                <c:pt idx="324">
                  <c:v>2.2199119999999999</c:v>
                </c:pt>
                <c:pt idx="325">
                  <c:v>21.41741</c:v>
                </c:pt>
                <c:pt idx="326">
                  <c:v>4.6839620000000002</c:v>
                </c:pt>
                <c:pt idx="327">
                  <c:v>10.178153999999999</c:v>
                </c:pt>
                <c:pt idx="328">
                  <c:v>74.997546999999997</c:v>
                </c:pt>
                <c:pt idx="329">
                  <c:v>9.6350029999999993</c:v>
                </c:pt>
                <c:pt idx="330">
                  <c:v>15.925253</c:v>
                </c:pt>
                <c:pt idx="331">
                  <c:v>64.138720000000006</c:v>
                </c:pt>
                <c:pt idx="332">
                  <c:v>9.5209709999999994</c:v>
                </c:pt>
                <c:pt idx="333">
                  <c:v>24.646936</c:v>
                </c:pt>
                <c:pt idx="334">
                  <c:v>42.813150999999998</c:v>
                </c:pt>
                <c:pt idx="335">
                  <c:v>35.514102999999999</c:v>
                </c:pt>
                <c:pt idx="336">
                  <c:v>65.426657000000006</c:v>
                </c:pt>
                <c:pt idx="337">
                  <c:v>8.7486499999999996</c:v>
                </c:pt>
                <c:pt idx="338">
                  <c:v>11.729392000000001</c:v>
                </c:pt>
                <c:pt idx="339">
                  <c:v>17.543369999999999</c:v>
                </c:pt>
                <c:pt idx="340">
                  <c:v>25.142426</c:v>
                </c:pt>
                <c:pt idx="341">
                  <c:v>23.493283000000002</c:v>
                </c:pt>
                <c:pt idx="342">
                  <c:v>0.93965299999999996</c:v>
                </c:pt>
                <c:pt idx="343">
                  <c:v>67.075331000000006</c:v>
                </c:pt>
                <c:pt idx="344">
                  <c:v>20.316699</c:v>
                </c:pt>
                <c:pt idx="345">
                  <c:v>6.3234339999999998</c:v>
                </c:pt>
                <c:pt idx="346">
                  <c:v>22.601237999999999</c:v>
                </c:pt>
                <c:pt idx="347">
                  <c:v>4.8764370000000001</c:v>
                </c:pt>
                <c:pt idx="348">
                  <c:v>16.951715</c:v>
                </c:pt>
                <c:pt idx="349">
                  <c:v>27.680098999999998</c:v>
                </c:pt>
                <c:pt idx="350">
                  <c:v>9.3919069999999998</c:v>
                </c:pt>
                <c:pt idx="351">
                  <c:v>4.4938599999999997</c:v>
                </c:pt>
                <c:pt idx="352">
                  <c:v>2.6882920000000001</c:v>
                </c:pt>
                <c:pt idx="353">
                  <c:v>2.1655630000000001</c:v>
                </c:pt>
                <c:pt idx="354">
                  <c:v>39.842663000000002</c:v>
                </c:pt>
                <c:pt idx="355">
                  <c:v>44.900359000000002</c:v>
                </c:pt>
                <c:pt idx="356">
                  <c:v>27.848511999999999</c:v>
                </c:pt>
                <c:pt idx="357">
                  <c:v>18.127897999999998</c:v>
                </c:pt>
                <c:pt idx="358">
                  <c:v>9.0983289999999997</c:v>
                </c:pt>
                <c:pt idx="359">
                  <c:v>2.9451480000000001</c:v>
                </c:pt>
                <c:pt idx="360">
                  <c:v>19.870107999999998</c:v>
                </c:pt>
                <c:pt idx="361">
                  <c:v>0.37859199999999998</c:v>
                </c:pt>
                <c:pt idx="362">
                  <c:v>0.12506600000000001</c:v>
                </c:pt>
                <c:pt idx="363">
                  <c:v>4.473554</c:v>
                </c:pt>
                <c:pt idx="364">
                  <c:v>5.0031509999999999</c:v>
                </c:pt>
                <c:pt idx="365">
                  <c:v>0.63222500000000004</c:v>
                </c:pt>
                <c:pt idx="366">
                  <c:v>14.914588999999999</c:v>
                </c:pt>
                <c:pt idx="367">
                  <c:v>21.460169</c:v>
                </c:pt>
                <c:pt idx="368">
                  <c:v>12.684934</c:v>
                </c:pt>
                <c:pt idx="369">
                  <c:v>5.8555060000000001</c:v>
                </c:pt>
                <c:pt idx="370">
                  <c:v>74.238068999999996</c:v>
                </c:pt>
                <c:pt idx="371">
                  <c:v>12.472144</c:v>
                </c:pt>
                <c:pt idx="372">
                  <c:v>54.802371000000001</c:v>
                </c:pt>
                <c:pt idx="373">
                  <c:v>10.945112</c:v>
                </c:pt>
                <c:pt idx="374">
                  <c:v>2.0846</c:v>
                </c:pt>
                <c:pt idx="375">
                  <c:v>9.3614049999999995</c:v>
                </c:pt>
                <c:pt idx="376">
                  <c:v>9.5060359999999999</c:v>
                </c:pt>
                <c:pt idx="377">
                  <c:v>10.920393000000001</c:v>
                </c:pt>
                <c:pt idx="378">
                  <c:v>20.907457999999998</c:v>
                </c:pt>
                <c:pt idx="379">
                  <c:v>11.754899</c:v>
                </c:pt>
                <c:pt idx="380">
                  <c:v>14.637578</c:v>
                </c:pt>
                <c:pt idx="381">
                  <c:v>0.20782200000000001</c:v>
                </c:pt>
                <c:pt idx="382">
                  <c:v>0.53237199999999996</c:v>
                </c:pt>
                <c:pt idx="383">
                  <c:v>3.4813510000000001</c:v>
                </c:pt>
                <c:pt idx="384">
                  <c:v>5.8035420000000002</c:v>
                </c:pt>
                <c:pt idx="385">
                  <c:v>25.668754</c:v>
                </c:pt>
                <c:pt idx="386">
                  <c:v>17.100933999999999</c:v>
                </c:pt>
                <c:pt idx="387">
                  <c:v>28.666070999999999</c:v>
                </c:pt>
                <c:pt idx="388">
                  <c:v>2.2168480000000002</c:v>
                </c:pt>
                <c:pt idx="389">
                  <c:v>0.37007299999999999</c:v>
                </c:pt>
                <c:pt idx="390">
                  <c:v>25.747508</c:v>
                </c:pt>
                <c:pt idx="391">
                  <c:v>18.486383</c:v>
                </c:pt>
                <c:pt idx="392">
                  <c:v>32.707990000000002</c:v>
                </c:pt>
                <c:pt idx="393">
                  <c:v>0.27860400000000002</c:v>
                </c:pt>
                <c:pt idx="394">
                  <c:v>19.875032999999998</c:v>
                </c:pt>
                <c:pt idx="395">
                  <c:v>2.2299199999999999</c:v>
                </c:pt>
                <c:pt idx="396">
                  <c:v>3.959571</c:v>
                </c:pt>
                <c:pt idx="397">
                  <c:v>17.398302000000001</c:v>
                </c:pt>
                <c:pt idx="398">
                  <c:v>0.59329900000000002</c:v>
                </c:pt>
                <c:pt idx="399">
                  <c:v>8.1908999999999992</c:v>
                </c:pt>
                <c:pt idx="400">
                  <c:v>2.2224590000000002</c:v>
                </c:pt>
                <c:pt idx="401">
                  <c:v>5.0490870000000001</c:v>
                </c:pt>
                <c:pt idx="402">
                  <c:v>23.038658999999999</c:v>
                </c:pt>
                <c:pt idx="403">
                  <c:v>7.4423729999999999</c:v>
                </c:pt>
                <c:pt idx="404">
                  <c:v>27.039864000000001</c:v>
                </c:pt>
                <c:pt idx="405">
                  <c:v>5.0607889999999998</c:v>
                </c:pt>
                <c:pt idx="406">
                  <c:v>10.059913999999999</c:v>
                </c:pt>
                <c:pt idx="407">
                  <c:v>4.4504869999999999</c:v>
                </c:pt>
                <c:pt idx="408">
                  <c:v>2.5021969999999998</c:v>
                </c:pt>
                <c:pt idx="409">
                  <c:v>5.8911790000000002</c:v>
                </c:pt>
                <c:pt idx="410">
                  <c:v>4.9054599999999997</c:v>
                </c:pt>
                <c:pt idx="411">
                  <c:v>10.264260999999999</c:v>
                </c:pt>
                <c:pt idx="412">
                  <c:v>6.8117099999999997</c:v>
                </c:pt>
                <c:pt idx="413">
                  <c:v>10.560514</c:v>
                </c:pt>
                <c:pt idx="414">
                  <c:v>8.4510629999999995</c:v>
                </c:pt>
                <c:pt idx="415">
                  <c:v>99.659620000000004</c:v>
                </c:pt>
                <c:pt idx="416">
                  <c:v>0.112356</c:v>
                </c:pt>
                <c:pt idx="417">
                  <c:v>11.502117</c:v>
                </c:pt>
                <c:pt idx="418">
                  <c:v>22.000416000000001</c:v>
                </c:pt>
                <c:pt idx="419">
                  <c:v>4.7719639999999997</c:v>
                </c:pt>
                <c:pt idx="420">
                  <c:v>18.522136</c:v>
                </c:pt>
                <c:pt idx="421">
                  <c:v>16.913307</c:v>
                </c:pt>
                <c:pt idx="422">
                  <c:v>32.721190999999997</c:v>
                </c:pt>
                <c:pt idx="423">
                  <c:v>40.498995000000001</c:v>
                </c:pt>
                <c:pt idx="424">
                  <c:v>10.089518999999999</c:v>
                </c:pt>
                <c:pt idx="425">
                  <c:v>9.0377019999999995</c:v>
                </c:pt>
                <c:pt idx="426">
                  <c:v>4.8574580000000003</c:v>
                </c:pt>
                <c:pt idx="427">
                  <c:v>22.323551999999999</c:v>
                </c:pt>
                <c:pt idx="428">
                  <c:v>16.537008</c:v>
                </c:pt>
                <c:pt idx="429">
                  <c:v>0.37098300000000001</c:v>
                </c:pt>
                <c:pt idx="430">
                  <c:v>13.527467</c:v>
                </c:pt>
                <c:pt idx="431">
                  <c:v>2.171605</c:v>
                </c:pt>
                <c:pt idx="432">
                  <c:v>43.981524999999998</c:v>
                </c:pt>
                <c:pt idx="433">
                  <c:v>2.2856550000000002</c:v>
                </c:pt>
                <c:pt idx="434">
                  <c:v>70.735354000000001</c:v>
                </c:pt>
                <c:pt idx="435">
                  <c:v>35.469031999999999</c:v>
                </c:pt>
                <c:pt idx="436">
                  <c:v>3.575186</c:v>
                </c:pt>
                <c:pt idx="437">
                  <c:v>4.9652459999999996</c:v>
                </c:pt>
                <c:pt idx="438">
                  <c:v>71.406447</c:v>
                </c:pt>
                <c:pt idx="439">
                  <c:v>14.667045</c:v>
                </c:pt>
                <c:pt idx="440">
                  <c:v>38.797984999999997</c:v>
                </c:pt>
                <c:pt idx="441">
                  <c:v>2.457891</c:v>
                </c:pt>
                <c:pt idx="442">
                  <c:v>14.121305</c:v>
                </c:pt>
                <c:pt idx="443">
                  <c:v>85.306335000000004</c:v>
                </c:pt>
                <c:pt idx="444">
                  <c:v>3.6763539999999999</c:v>
                </c:pt>
                <c:pt idx="445">
                  <c:v>15.116236000000001</c:v>
                </c:pt>
                <c:pt idx="446">
                  <c:v>26.905121999999999</c:v>
                </c:pt>
                <c:pt idx="447">
                  <c:v>6.7125789999999999</c:v>
                </c:pt>
                <c:pt idx="448">
                  <c:v>19.069175000000001</c:v>
                </c:pt>
                <c:pt idx="449">
                  <c:v>36.892716999999998</c:v>
                </c:pt>
                <c:pt idx="450">
                  <c:v>2.5960649999999998</c:v>
                </c:pt>
                <c:pt idx="451">
                  <c:v>4.9070749999999999</c:v>
                </c:pt>
                <c:pt idx="452">
                  <c:v>8.6547280000000004</c:v>
                </c:pt>
                <c:pt idx="453">
                  <c:v>16.93825</c:v>
                </c:pt>
                <c:pt idx="454">
                  <c:v>0.101017</c:v>
                </c:pt>
                <c:pt idx="455">
                  <c:v>33.412225999999997</c:v>
                </c:pt>
                <c:pt idx="456">
                  <c:v>8.0718010000000007</c:v>
                </c:pt>
                <c:pt idx="457">
                  <c:v>81.151140999999996</c:v>
                </c:pt>
                <c:pt idx="458">
                  <c:v>8.8007410000000004</c:v>
                </c:pt>
                <c:pt idx="459">
                  <c:v>41.4084</c:v>
                </c:pt>
                <c:pt idx="460">
                  <c:v>172.619607</c:v>
                </c:pt>
                <c:pt idx="461">
                  <c:v>95.304698999999999</c:v>
                </c:pt>
                <c:pt idx="462">
                  <c:v>84.252351000000004</c:v>
                </c:pt>
                <c:pt idx="463">
                  <c:v>7.7576349999999996</c:v>
                </c:pt>
                <c:pt idx="464">
                  <c:v>28.267561000000001</c:v>
                </c:pt>
                <c:pt idx="465">
                  <c:v>28.481195</c:v>
                </c:pt>
                <c:pt idx="466">
                  <c:v>26.275313000000001</c:v>
                </c:pt>
                <c:pt idx="467">
                  <c:v>9.3536269999999995</c:v>
                </c:pt>
                <c:pt idx="468">
                  <c:v>0.89517599999999997</c:v>
                </c:pt>
                <c:pt idx="469">
                  <c:v>11.797191</c:v>
                </c:pt>
                <c:pt idx="470">
                  <c:v>26.127172000000002</c:v>
                </c:pt>
                <c:pt idx="471">
                  <c:v>7.3301939999999997</c:v>
                </c:pt>
                <c:pt idx="472">
                  <c:v>126.359616</c:v>
                </c:pt>
                <c:pt idx="473">
                  <c:v>101.8546</c:v>
                </c:pt>
                <c:pt idx="474">
                  <c:v>5.1577510000000002</c:v>
                </c:pt>
                <c:pt idx="475">
                  <c:v>12.16947</c:v>
                </c:pt>
                <c:pt idx="476">
                  <c:v>9.2404449999999994</c:v>
                </c:pt>
                <c:pt idx="477">
                  <c:v>13.296614999999999</c:v>
                </c:pt>
                <c:pt idx="478">
                  <c:v>13.094186000000001</c:v>
                </c:pt>
                <c:pt idx="479">
                  <c:v>61.336762999999998</c:v>
                </c:pt>
                <c:pt idx="480">
                  <c:v>2.4546830000000002</c:v>
                </c:pt>
                <c:pt idx="481">
                  <c:v>5.814425</c:v>
                </c:pt>
                <c:pt idx="482">
                  <c:v>2.0080239999999998</c:v>
                </c:pt>
                <c:pt idx="483">
                  <c:v>4.1144579999999999</c:v>
                </c:pt>
                <c:pt idx="484">
                  <c:v>23.511841</c:v>
                </c:pt>
                <c:pt idx="485">
                  <c:v>9.2763019999999994</c:v>
                </c:pt>
                <c:pt idx="486">
                  <c:v>7.1574049999999998</c:v>
                </c:pt>
                <c:pt idx="487">
                  <c:v>27.212271999999999</c:v>
                </c:pt>
                <c:pt idx="488">
                  <c:v>7.9197259999999998</c:v>
                </c:pt>
                <c:pt idx="489">
                  <c:v>9.8605009999999993</c:v>
                </c:pt>
                <c:pt idx="490">
                  <c:v>14.904125000000001</c:v>
                </c:pt>
                <c:pt idx="491">
                  <c:v>13.390167999999999</c:v>
                </c:pt>
                <c:pt idx="492">
                  <c:v>11.876521</c:v>
                </c:pt>
                <c:pt idx="493">
                  <c:v>4.4569080000000003</c:v>
                </c:pt>
                <c:pt idx="494">
                  <c:v>34.313102000000001</c:v>
                </c:pt>
                <c:pt idx="495">
                  <c:v>11.208049000000001</c:v>
                </c:pt>
                <c:pt idx="496">
                  <c:v>13.891304999999999</c:v>
                </c:pt>
                <c:pt idx="497">
                  <c:v>2.3822160000000001</c:v>
                </c:pt>
                <c:pt idx="498">
                  <c:v>6.086265</c:v>
                </c:pt>
                <c:pt idx="499">
                  <c:v>2.3911699999999998</c:v>
                </c:pt>
                <c:pt idx="500">
                  <c:v>26.143910999999999</c:v>
                </c:pt>
                <c:pt idx="501">
                  <c:v>2.703068</c:v>
                </c:pt>
                <c:pt idx="502">
                  <c:v>0.13731499999999999</c:v>
                </c:pt>
                <c:pt idx="503">
                  <c:v>5.102894</c:v>
                </c:pt>
                <c:pt idx="504">
                  <c:v>25.972443999999999</c:v>
                </c:pt>
                <c:pt idx="505">
                  <c:v>3.8328609999999999</c:v>
                </c:pt>
                <c:pt idx="506">
                  <c:v>0.33019100000000001</c:v>
                </c:pt>
                <c:pt idx="507">
                  <c:v>8.8603149999999999</c:v>
                </c:pt>
                <c:pt idx="508">
                  <c:v>8.1151219999999995</c:v>
                </c:pt>
                <c:pt idx="509">
                  <c:v>2.2598790000000002</c:v>
                </c:pt>
                <c:pt idx="510">
                  <c:v>26.000534999999999</c:v>
                </c:pt>
                <c:pt idx="511">
                  <c:v>0.105</c:v>
                </c:pt>
                <c:pt idx="512">
                  <c:v>11.642236</c:v>
                </c:pt>
                <c:pt idx="513">
                  <c:v>17.944198</c:v>
                </c:pt>
                <c:pt idx="514">
                  <c:v>17.568007999999999</c:v>
                </c:pt>
                <c:pt idx="515">
                  <c:v>10.342079</c:v>
                </c:pt>
                <c:pt idx="516">
                  <c:v>3.9197199999999999</c:v>
                </c:pt>
                <c:pt idx="517">
                  <c:v>10.541138</c:v>
                </c:pt>
                <c:pt idx="518">
                  <c:v>0.46442800000000001</c:v>
                </c:pt>
                <c:pt idx="519">
                  <c:v>15.117983000000001</c:v>
                </c:pt>
                <c:pt idx="520">
                  <c:v>7.3188300000000002</c:v>
                </c:pt>
                <c:pt idx="521">
                  <c:v>6.1117689999999998</c:v>
                </c:pt>
                <c:pt idx="522">
                  <c:v>17.543467</c:v>
                </c:pt>
                <c:pt idx="523">
                  <c:v>2.6778330000000001</c:v>
                </c:pt>
                <c:pt idx="524">
                  <c:v>6.4831620000000001</c:v>
                </c:pt>
                <c:pt idx="525">
                  <c:v>24.264119000000001</c:v>
                </c:pt>
                <c:pt idx="526">
                  <c:v>4.8843860000000001</c:v>
                </c:pt>
                <c:pt idx="527">
                  <c:v>11.923795</c:v>
                </c:pt>
                <c:pt idx="528">
                  <c:v>5.6832500000000001</c:v>
                </c:pt>
                <c:pt idx="529">
                  <c:v>19.810507999999999</c:v>
                </c:pt>
                <c:pt idx="530">
                  <c:v>22.384432</c:v>
                </c:pt>
                <c:pt idx="531">
                  <c:v>5.0833159999999999</c:v>
                </c:pt>
                <c:pt idx="532">
                  <c:v>18.682396000000001</c:v>
                </c:pt>
                <c:pt idx="533">
                  <c:v>4.675662</c:v>
                </c:pt>
                <c:pt idx="534">
                  <c:v>23.770620999999998</c:v>
                </c:pt>
                <c:pt idx="535">
                  <c:v>13.889328000000001</c:v>
                </c:pt>
                <c:pt idx="536">
                  <c:v>4.8399349999999997</c:v>
                </c:pt>
                <c:pt idx="537">
                  <c:v>4.4473149999999997</c:v>
                </c:pt>
                <c:pt idx="538">
                  <c:v>7.100409</c:v>
                </c:pt>
                <c:pt idx="539">
                  <c:v>2.483015</c:v>
                </c:pt>
                <c:pt idx="540">
                  <c:v>49.786574000000002</c:v>
                </c:pt>
                <c:pt idx="541">
                  <c:v>2.0076079999999998</c:v>
                </c:pt>
                <c:pt idx="542">
                  <c:v>9.1366980000000009</c:v>
                </c:pt>
                <c:pt idx="543">
                  <c:v>4.7456399999999999</c:v>
                </c:pt>
                <c:pt idx="544">
                  <c:v>19.160409999999999</c:v>
                </c:pt>
                <c:pt idx="545">
                  <c:v>72.097898000000001</c:v>
                </c:pt>
                <c:pt idx="546">
                  <c:v>7.5097370000000003</c:v>
                </c:pt>
                <c:pt idx="547">
                  <c:v>12.04265</c:v>
                </c:pt>
                <c:pt idx="548">
                  <c:v>26.616651999999998</c:v>
                </c:pt>
                <c:pt idx="549">
                  <c:v>78.704794000000007</c:v>
                </c:pt>
                <c:pt idx="550">
                  <c:v>35.064757</c:v>
                </c:pt>
                <c:pt idx="551">
                  <c:v>4.2643909999999998</c:v>
                </c:pt>
                <c:pt idx="552">
                  <c:v>42.528975000000003</c:v>
                </c:pt>
                <c:pt idx="553">
                  <c:v>12.046338</c:v>
                </c:pt>
                <c:pt idx="554">
                  <c:v>21.263448</c:v>
                </c:pt>
                <c:pt idx="555">
                  <c:v>28.646547999999999</c:v>
                </c:pt>
                <c:pt idx="556">
                  <c:v>3.4795430000000001</c:v>
                </c:pt>
                <c:pt idx="557">
                  <c:v>13.432819</c:v>
                </c:pt>
                <c:pt idx="558">
                  <c:v>4.1267490000000002</c:v>
                </c:pt>
                <c:pt idx="559">
                  <c:v>14.162321</c:v>
                </c:pt>
                <c:pt idx="560">
                  <c:v>4.6358980000000001</c:v>
                </c:pt>
                <c:pt idx="561">
                  <c:v>2.9548649999999999</c:v>
                </c:pt>
                <c:pt idx="562">
                  <c:v>15.721583000000001</c:v>
                </c:pt>
                <c:pt idx="563">
                  <c:v>14.405186</c:v>
                </c:pt>
                <c:pt idx="564">
                  <c:v>23.520213999999999</c:v>
                </c:pt>
                <c:pt idx="565">
                  <c:v>16.119430999999999</c:v>
                </c:pt>
                <c:pt idx="566">
                  <c:v>17.538357999999999</c:v>
                </c:pt>
                <c:pt idx="567">
                  <c:v>47.190505999999999</c:v>
                </c:pt>
                <c:pt idx="568">
                  <c:v>70.509969999999996</c:v>
                </c:pt>
                <c:pt idx="569">
                  <c:v>243.00231500000001</c:v>
                </c:pt>
                <c:pt idx="570">
                  <c:v>4.5431189999999999</c:v>
                </c:pt>
                <c:pt idx="571">
                  <c:v>99.214968999999996</c:v>
                </c:pt>
                <c:pt idx="572">
                  <c:v>59.652033000000003</c:v>
                </c:pt>
                <c:pt idx="573">
                  <c:v>110.79504</c:v>
                </c:pt>
                <c:pt idx="574">
                  <c:v>98.970851999999994</c:v>
                </c:pt>
                <c:pt idx="575">
                  <c:v>2.581893</c:v>
                </c:pt>
                <c:pt idx="576">
                  <c:v>20.517232</c:v>
                </c:pt>
                <c:pt idx="577">
                  <c:v>99.343597000000003</c:v>
                </c:pt>
                <c:pt idx="578">
                  <c:v>8.2962340000000001</c:v>
                </c:pt>
                <c:pt idx="579">
                  <c:v>45.404201</c:v>
                </c:pt>
                <c:pt idx="580">
                  <c:v>16.63841</c:v>
                </c:pt>
                <c:pt idx="581">
                  <c:v>5.1358180000000004</c:v>
                </c:pt>
                <c:pt idx="582">
                  <c:v>20.555451000000001</c:v>
                </c:pt>
                <c:pt idx="583">
                  <c:v>35.266992000000002</c:v>
                </c:pt>
                <c:pt idx="584">
                  <c:v>22.548005</c:v>
                </c:pt>
                <c:pt idx="585">
                  <c:v>3.223112</c:v>
                </c:pt>
                <c:pt idx="586">
                  <c:v>18.117491000000001</c:v>
                </c:pt>
                <c:pt idx="587">
                  <c:v>91.591795000000005</c:v>
                </c:pt>
                <c:pt idx="588">
                  <c:v>140.84810400000001</c:v>
                </c:pt>
                <c:pt idx="589">
                  <c:v>5.1091280000000001</c:v>
                </c:pt>
                <c:pt idx="590">
                  <c:v>4.5308039999999998</c:v>
                </c:pt>
                <c:pt idx="591">
                  <c:v>36.010973999999997</c:v>
                </c:pt>
                <c:pt idx="592">
                  <c:v>19.821693</c:v>
                </c:pt>
                <c:pt idx="593">
                  <c:v>208.84926200000001</c:v>
                </c:pt>
                <c:pt idx="594">
                  <c:v>8.9301169999999992</c:v>
                </c:pt>
                <c:pt idx="595">
                  <c:v>39.272779999999997</c:v>
                </c:pt>
                <c:pt idx="596">
                  <c:v>14.666283999999999</c:v>
                </c:pt>
                <c:pt idx="597">
                  <c:v>29.509215000000001</c:v>
                </c:pt>
                <c:pt idx="598">
                  <c:v>75.657988000000003</c:v>
                </c:pt>
                <c:pt idx="599">
                  <c:v>26.806308999999999</c:v>
                </c:pt>
                <c:pt idx="600">
                  <c:v>88.446926000000005</c:v>
                </c:pt>
                <c:pt idx="601">
                  <c:v>22.840699999999998</c:v>
                </c:pt>
                <c:pt idx="602">
                  <c:v>71.493547000000007</c:v>
                </c:pt>
                <c:pt idx="603">
                  <c:v>156.459619</c:v>
                </c:pt>
                <c:pt idx="604">
                  <c:v>128.908109</c:v>
                </c:pt>
                <c:pt idx="605">
                  <c:v>18.190203</c:v>
                </c:pt>
                <c:pt idx="606">
                  <c:v>75.652371000000002</c:v>
                </c:pt>
                <c:pt idx="607">
                  <c:v>61.490017999999999</c:v>
                </c:pt>
                <c:pt idx="608">
                  <c:v>39.245108999999999</c:v>
                </c:pt>
                <c:pt idx="609">
                  <c:v>7.8475070000000002</c:v>
                </c:pt>
                <c:pt idx="610">
                  <c:v>51.006565999999999</c:v>
                </c:pt>
                <c:pt idx="611">
                  <c:v>43.661934000000002</c:v>
                </c:pt>
                <c:pt idx="612">
                  <c:v>28.045385</c:v>
                </c:pt>
                <c:pt idx="613">
                  <c:v>145.995723</c:v>
                </c:pt>
                <c:pt idx="614">
                  <c:v>7.9819290000000001</c:v>
                </c:pt>
                <c:pt idx="615">
                  <c:v>2.8189709999999999</c:v>
                </c:pt>
                <c:pt idx="616">
                  <c:v>10.287804</c:v>
                </c:pt>
                <c:pt idx="617">
                  <c:v>26.850266999999999</c:v>
                </c:pt>
                <c:pt idx="618">
                  <c:v>81.074100999999999</c:v>
                </c:pt>
                <c:pt idx="619">
                  <c:v>115.295293</c:v>
                </c:pt>
                <c:pt idx="620">
                  <c:v>56.086044999999999</c:v>
                </c:pt>
                <c:pt idx="621">
                  <c:v>2.381338</c:v>
                </c:pt>
                <c:pt idx="622">
                  <c:v>81.585702999999995</c:v>
                </c:pt>
                <c:pt idx="623">
                  <c:v>130.24421599999999</c:v>
                </c:pt>
                <c:pt idx="624">
                  <c:v>16.271763</c:v>
                </c:pt>
                <c:pt idx="625">
                  <c:v>15.695733000000001</c:v>
                </c:pt>
                <c:pt idx="626">
                  <c:v>102.41009</c:v>
                </c:pt>
                <c:pt idx="627">
                  <c:v>75.231126000000003</c:v>
                </c:pt>
                <c:pt idx="628">
                  <c:v>70.881557999999998</c:v>
                </c:pt>
                <c:pt idx="629">
                  <c:v>227.922641</c:v>
                </c:pt>
                <c:pt idx="630">
                  <c:v>79.700164999999998</c:v>
                </c:pt>
                <c:pt idx="631">
                  <c:v>45.508851</c:v>
                </c:pt>
                <c:pt idx="632">
                  <c:v>138.12732800000001</c:v>
                </c:pt>
                <c:pt idx="633">
                  <c:v>63.446612000000002</c:v>
                </c:pt>
                <c:pt idx="634">
                  <c:v>33.009985999999998</c:v>
                </c:pt>
                <c:pt idx="635">
                  <c:v>40.691543000000003</c:v>
                </c:pt>
                <c:pt idx="636">
                  <c:v>3.2642199999999999</c:v>
                </c:pt>
                <c:pt idx="637">
                  <c:v>3.816093</c:v>
                </c:pt>
                <c:pt idx="638">
                  <c:v>2.6923599999999999</c:v>
                </c:pt>
                <c:pt idx="639">
                  <c:v>11.155557</c:v>
                </c:pt>
                <c:pt idx="640">
                  <c:v>22.247285000000002</c:v>
                </c:pt>
                <c:pt idx="641">
                  <c:v>2.9524189999999999</c:v>
                </c:pt>
                <c:pt idx="642">
                  <c:v>15.315815000000001</c:v>
                </c:pt>
                <c:pt idx="643">
                  <c:v>37.172635</c:v>
                </c:pt>
                <c:pt idx="644">
                  <c:v>12.74316</c:v>
                </c:pt>
                <c:pt idx="645">
                  <c:v>101.979257</c:v>
                </c:pt>
                <c:pt idx="646">
                  <c:v>172.09840600000001</c:v>
                </c:pt>
                <c:pt idx="647">
                  <c:v>33.402684000000001</c:v>
                </c:pt>
                <c:pt idx="648">
                  <c:v>24.786248000000001</c:v>
                </c:pt>
                <c:pt idx="649">
                  <c:v>53.770806</c:v>
                </c:pt>
                <c:pt idx="650">
                  <c:v>143.909628</c:v>
                </c:pt>
                <c:pt idx="651">
                  <c:v>78.222521999999998</c:v>
                </c:pt>
                <c:pt idx="652">
                  <c:v>83.094892999999999</c:v>
                </c:pt>
                <c:pt idx="653">
                  <c:v>103.027134</c:v>
                </c:pt>
                <c:pt idx="654">
                  <c:v>101.27985200000001</c:v>
                </c:pt>
                <c:pt idx="655">
                  <c:v>99.598208999999997</c:v>
                </c:pt>
                <c:pt idx="656">
                  <c:v>172.99220600000001</c:v>
                </c:pt>
                <c:pt idx="657">
                  <c:v>34.588360000000002</c:v>
                </c:pt>
                <c:pt idx="658">
                  <c:v>26.414522000000002</c:v>
                </c:pt>
                <c:pt idx="659">
                  <c:v>17.874167</c:v>
                </c:pt>
                <c:pt idx="660">
                  <c:v>194.034447</c:v>
                </c:pt>
                <c:pt idx="661">
                  <c:v>78.215708000000006</c:v>
                </c:pt>
                <c:pt idx="662">
                  <c:v>22.739235999999998</c:v>
                </c:pt>
                <c:pt idx="663">
                  <c:v>27.382369000000001</c:v>
                </c:pt>
                <c:pt idx="664">
                  <c:v>56.222386999999998</c:v>
                </c:pt>
                <c:pt idx="665">
                  <c:v>168.77479700000001</c:v>
                </c:pt>
                <c:pt idx="666">
                  <c:v>62.991773999999999</c:v>
                </c:pt>
                <c:pt idx="667">
                  <c:v>51.104931999999998</c:v>
                </c:pt>
                <c:pt idx="668">
                  <c:v>169.1602</c:v>
                </c:pt>
                <c:pt idx="669">
                  <c:v>58.784799999999997</c:v>
                </c:pt>
                <c:pt idx="670">
                  <c:v>308.635828</c:v>
                </c:pt>
                <c:pt idx="671">
                  <c:v>57.896605000000001</c:v>
                </c:pt>
                <c:pt idx="672">
                  <c:v>99.855130000000003</c:v>
                </c:pt>
                <c:pt idx="673">
                  <c:v>34.571071000000003</c:v>
                </c:pt>
                <c:pt idx="674">
                  <c:v>58.482250999999998</c:v>
                </c:pt>
                <c:pt idx="675">
                  <c:v>137.466847</c:v>
                </c:pt>
                <c:pt idx="676">
                  <c:v>30.877101</c:v>
                </c:pt>
                <c:pt idx="677">
                  <c:v>33.515846000000003</c:v>
                </c:pt>
                <c:pt idx="678">
                  <c:v>117.30385800000001</c:v>
                </c:pt>
                <c:pt idx="679">
                  <c:v>50.276454000000001</c:v>
                </c:pt>
                <c:pt idx="680">
                  <c:v>217.17416299999999</c:v>
                </c:pt>
                <c:pt idx="681">
                  <c:v>30.496531000000001</c:v>
                </c:pt>
                <c:pt idx="682">
                  <c:v>49.847805000000001</c:v>
                </c:pt>
                <c:pt idx="683">
                  <c:v>60.376817000000003</c:v>
                </c:pt>
                <c:pt idx="684">
                  <c:v>12.412273000000001</c:v>
                </c:pt>
                <c:pt idx="685">
                  <c:v>150.233679</c:v>
                </c:pt>
                <c:pt idx="686">
                  <c:v>40.287517000000001</c:v>
                </c:pt>
                <c:pt idx="687">
                  <c:v>29.135285</c:v>
                </c:pt>
                <c:pt idx="688">
                  <c:v>65.320430999999999</c:v>
                </c:pt>
                <c:pt idx="689">
                  <c:v>156.67623599999999</c:v>
                </c:pt>
                <c:pt idx="690">
                  <c:v>315.76452799999998</c:v>
                </c:pt>
                <c:pt idx="691">
                  <c:v>2.653664</c:v>
                </c:pt>
                <c:pt idx="692">
                  <c:v>190.94801799999999</c:v>
                </c:pt>
                <c:pt idx="693">
                  <c:v>26.853873</c:v>
                </c:pt>
                <c:pt idx="694">
                  <c:v>128.00318999999999</c:v>
                </c:pt>
                <c:pt idx="695">
                  <c:v>262.99988000000002</c:v>
                </c:pt>
                <c:pt idx="696">
                  <c:v>100.475556</c:v>
                </c:pt>
                <c:pt idx="697">
                  <c:v>64.808618999999993</c:v>
                </c:pt>
                <c:pt idx="698">
                  <c:v>43.011780999999999</c:v>
                </c:pt>
                <c:pt idx="699">
                  <c:v>108.350087</c:v>
                </c:pt>
                <c:pt idx="700">
                  <c:v>125.923568</c:v>
                </c:pt>
                <c:pt idx="701">
                  <c:v>3.6368939999999998</c:v>
                </c:pt>
                <c:pt idx="702">
                  <c:v>30.614097999999998</c:v>
                </c:pt>
                <c:pt idx="703">
                  <c:v>25.200448000000002</c:v>
                </c:pt>
                <c:pt idx="704">
                  <c:v>14.653789</c:v>
                </c:pt>
                <c:pt idx="705">
                  <c:v>107.600616</c:v>
                </c:pt>
                <c:pt idx="706">
                  <c:v>4.2199629999999999</c:v>
                </c:pt>
                <c:pt idx="707">
                  <c:v>2.451346</c:v>
                </c:pt>
                <c:pt idx="708">
                  <c:v>15.29641</c:v>
                </c:pt>
                <c:pt idx="709">
                  <c:v>90.705145999999999</c:v>
                </c:pt>
                <c:pt idx="710">
                  <c:v>102.44598499999999</c:v>
                </c:pt>
                <c:pt idx="711">
                  <c:v>70.063211999999993</c:v>
                </c:pt>
                <c:pt idx="712">
                  <c:v>36.032271999999999</c:v>
                </c:pt>
                <c:pt idx="713">
                  <c:v>103.435619</c:v>
                </c:pt>
                <c:pt idx="714">
                  <c:v>21.074873</c:v>
                </c:pt>
                <c:pt idx="715">
                  <c:v>186.56583499999999</c:v>
                </c:pt>
                <c:pt idx="716">
                  <c:v>25.131620999999999</c:v>
                </c:pt>
                <c:pt idx="717">
                  <c:v>61.336123000000001</c:v>
                </c:pt>
                <c:pt idx="718">
                  <c:v>96.908806999999996</c:v>
                </c:pt>
                <c:pt idx="719">
                  <c:v>122.07472300000001</c:v>
                </c:pt>
                <c:pt idx="720">
                  <c:v>48.497591999999997</c:v>
                </c:pt>
                <c:pt idx="721">
                  <c:v>38.018009999999997</c:v>
                </c:pt>
                <c:pt idx="722">
                  <c:v>102.37595399999999</c:v>
                </c:pt>
                <c:pt idx="723">
                  <c:v>163.35302100000001</c:v>
                </c:pt>
                <c:pt idx="724">
                  <c:v>309.05409100000003</c:v>
                </c:pt>
                <c:pt idx="725">
                  <c:v>64</c:v>
                </c:pt>
                <c:pt idx="726">
                  <c:v>11.862378</c:v>
                </c:pt>
                <c:pt idx="727">
                  <c:v>17.440123</c:v>
                </c:pt>
                <c:pt idx="728">
                  <c:v>100.54906699999999</c:v>
                </c:pt>
                <c:pt idx="729">
                  <c:v>109.54938</c:v>
                </c:pt>
                <c:pt idx="730">
                  <c:v>21.670165000000001</c:v>
                </c:pt>
                <c:pt idx="731">
                  <c:v>46.622878</c:v>
                </c:pt>
                <c:pt idx="732">
                  <c:v>56.027338999999998</c:v>
                </c:pt>
                <c:pt idx="733">
                  <c:v>19.669837000000001</c:v>
                </c:pt>
                <c:pt idx="734">
                  <c:v>190.78358399999999</c:v>
                </c:pt>
                <c:pt idx="735">
                  <c:v>59.322733999999997</c:v>
                </c:pt>
                <c:pt idx="736">
                  <c:v>12.838365</c:v>
                </c:pt>
                <c:pt idx="737">
                  <c:v>14.201072</c:v>
                </c:pt>
                <c:pt idx="738">
                  <c:v>37.152360999999999</c:v>
                </c:pt>
                <c:pt idx="739">
                  <c:v>21.312324</c:v>
                </c:pt>
                <c:pt idx="740">
                  <c:v>44.207628999999997</c:v>
                </c:pt>
                <c:pt idx="741">
                  <c:v>78.523424000000006</c:v>
                </c:pt>
                <c:pt idx="742">
                  <c:v>8.8184760000000004</c:v>
                </c:pt>
                <c:pt idx="743">
                  <c:v>5.2051600000000002</c:v>
                </c:pt>
                <c:pt idx="744">
                  <c:v>97.601044999999999</c:v>
                </c:pt>
                <c:pt idx="745">
                  <c:v>152.146456</c:v>
                </c:pt>
                <c:pt idx="746">
                  <c:v>44.681531</c:v>
                </c:pt>
                <c:pt idx="747">
                  <c:v>19.001204999999999</c:v>
                </c:pt>
                <c:pt idx="748">
                  <c:v>79.222513000000006</c:v>
                </c:pt>
                <c:pt idx="749">
                  <c:v>91.357273000000006</c:v>
                </c:pt>
                <c:pt idx="750">
                  <c:v>34.762863000000003</c:v>
                </c:pt>
                <c:pt idx="751">
                  <c:v>215.44861299999999</c:v>
                </c:pt>
                <c:pt idx="752">
                  <c:v>2.0538539999999998</c:v>
                </c:pt>
                <c:pt idx="753">
                  <c:v>2.080317</c:v>
                </c:pt>
                <c:pt idx="754">
                  <c:v>11.658136000000001</c:v>
                </c:pt>
                <c:pt idx="755">
                  <c:v>61.159649000000002</c:v>
                </c:pt>
                <c:pt idx="756">
                  <c:v>91.448588999999998</c:v>
                </c:pt>
                <c:pt idx="757">
                  <c:v>24.835184000000002</c:v>
                </c:pt>
                <c:pt idx="758">
                  <c:v>10.559747</c:v>
                </c:pt>
                <c:pt idx="759">
                  <c:v>6.9682310000000003</c:v>
                </c:pt>
                <c:pt idx="760">
                  <c:v>12.979915999999999</c:v>
                </c:pt>
                <c:pt idx="761">
                  <c:v>22.498944999999999</c:v>
                </c:pt>
                <c:pt idx="762">
                  <c:v>22.047768999999999</c:v>
                </c:pt>
                <c:pt idx="763">
                  <c:v>18.514593000000001</c:v>
                </c:pt>
                <c:pt idx="764">
                  <c:v>65.956517000000005</c:v>
                </c:pt>
                <c:pt idx="765">
                  <c:v>7.7498990000000001</c:v>
                </c:pt>
                <c:pt idx="766">
                  <c:v>8.4860749999999996</c:v>
                </c:pt>
                <c:pt idx="767">
                  <c:v>6.1563920000000003</c:v>
                </c:pt>
                <c:pt idx="768">
                  <c:v>6.8555450000000002</c:v>
                </c:pt>
                <c:pt idx="769">
                  <c:v>114.364118</c:v>
                </c:pt>
                <c:pt idx="770">
                  <c:v>11.338302000000001</c:v>
                </c:pt>
                <c:pt idx="771">
                  <c:v>12.610953</c:v>
                </c:pt>
                <c:pt idx="772">
                  <c:v>73.327701000000005</c:v>
                </c:pt>
                <c:pt idx="773">
                  <c:v>74.346740999999994</c:v>
                </c:pt>
                <c:pt idx="774">
                  <c:v>180.497927</c:v>
                </c:pt>
                <c:pt idx="775">
                  <c:v>19.881710999999999</c:v>
                </c:pt>
                <c:pt idx="776">
                  <c:v>30.402597</c:v>
                </c:pt>
                <c:pt idx="777">
                  <c:v>63.816630000000004</c:v>
                </c:pt>
                <c:pt idx="778">
                  <c:v>9.6367910000000006</c:v>
                </c:pt>
                <c:pt idx="779">
                  <c:v>140.397896</c:v>
                </c:pt>
                <c:pt idx="780">
                  <c:v>92.241400999999996</c:v>
                </c:pt>
                <c:pt idx="781">
                  <c:v>10.721931</c:v>
                </c:pt>
                <c:pt idx="782">
                  <c:v>5.7142650000000001</c:v>
                </c:pt>
                <c:pt idx="783">
                  <c:v>80.304047999999995</c:v>
                </c:pt>
                <c:pt idx="784">
                  <c:v>348.02515199999999</c:v>
                </c:pt>
                <c:pt idx="785">
                  <c:v>79.327168999999998</c:v>
                </c:pt>
                <c:pt idx="786">
                  <c:v>166.080083</c:v>
                </c:pt>
                <c:pt idx="787">
                  <c:v>263.754345</c:v>
                </c:pt>
                <c:pt idx="788">
                  <c:v>116.709209</c:v>
                </c:pt>
                <c:pt idx="789">
                  <c:v>235.35159999999999</c:v>
                </c:pt>
                <c:pt idx="790">
                  <c:v>159.370959</c:v>
                </c:pt>
                <c:pt idx="791">
                  <c:v>197.21676500000001</c:v>
                </c:pt>
                <c:pt idx="792">
                  <c:v>78.504571999999996</c:v>
                </c:pt>
                <c:pt idx="793">
                  <c:v>188.493674</c:v>
                </c:pt>
                <c:pt idx="794">
                  <c:v>67.705679000000003</c:v>
                </c:pt>
                <c:pt idx="795">
                  <c:v>64.404570000000007</c:v>
                </c:pt>
                <c:pt idx="796">
                  <c:v>86.913915000000003</c:v>
                </c:pt>
                <c:pt idx="797">
                  <c:v>12.160774</c:v>
                </c:pt>
                <c:pt idx="798">
                  <c:v>20.163433000000001</c:v>
                </c:pt>
                <c:pt idx="799">
                  <c:v>687.37030300000004</c:v>
                </c:pt>
                <c:pt idx="800">
                  <c:v>145.30935299999999</c:v>
                </c:pt>
                <c:pt idx="801">
                  <c:v>163.11369300000001</c:v>
                </c:pt>
                <c:pt idx="802">
                  <c:v>216.93444199999999</c:v>
                </c:pt>
                <c:pt idx="803">
                  <c:v>304.296357</c:v>
                </c:pt>
                <c:pt idx="804">
                  <c:v>248.10148599999999</c:v>
                </c:pt>
                <c:pt idx="805">
                  <c:v>172.41682599999999</c:v>
                </c:pt>
                <c:pt idx="806">
                  <c:v>16.298100999999999</c:v>
                </c:pt>
                <c:pt idx="807">
                  <c:v>252.77391299999999</c:v>
                </c:pt>
                <c:pt idx="808">
                  <c:v>177.90493499999999</c:v>
                </c:pt>
                <c:pt idx="809">
                  <c:v>236.690507</c:v>
                </c:pt>
                <c:pt idx="810">
                  <c:v>226.89976999999999</c:v>
                </c:pt>
                <c:pt idx="811">
                  <c:v>170.71381299999999</c:v>
                </c:pt>
                <c:pt idx="812">
                  <c:v>136.424836</c:v>
                </c:pt>
                <c:pt idx="813">
                  <c:v>619.34317699999997</c:v>
                </c:pt>
                <c:pt idx="814">
                  <c:v>275.84351600000002</c:v>
                </c:pt>
                <c:pt idx="815">
                  <c:v>168.20916199999999</c:v>
                </c:pt>
                <c:pt idx="816">
                  <c:v>221.452057</c:v>
                </c:pt>
                <c:pt idx="817">
                  <c:v>526.72171200000003</c:v>
                </c:pt>
                <c:pt idx="818">
                  <c:v>394.30273199999999</c:v>
                </c:pt>
                <c:pt idx="819">
                  <c:v>215.01351399999999</c:v>
                </c:pt>
                <c:pt idx="820">
                  <c:v>354.11011500000001</c:v>
                </c:pt>
                <c:pt idx="821">
                  <c:v>94.536118999999999</c:v>
                </c:pt>
                <c:pt idx="822">
                  <c:v>380.26833599999998</c:v>
                </c:pt>
                <c:pt idx="823">
                  <c:v>23.530691999999998</c:v>
                </c:pt>
                <c:pt idx="824">
                  <c:v>9.1649840000000005</c:v>
                </c:pt>
                <c:pt idx="825">
                  <c:v>266.02713</c:v>
                </c:pt>
                <c:pt idx="826">
                  <c:v>4.42896</c:v>
                </c:pt>
                <c:pt idx="827">
                  <c:v>58.031066000000003</c:v>
                </c:pt>
                <c:pt idx="828">
                  <c:v>105.963138</c:v>
                </c:pt>
                <c:pt idx="829">
                  <c:v>43.667262999999998</c:v>
                </c:pt>
                <c:pt idx="830">
                  <c:v>117.893693</c:v>
                </c:pt>
                <c:pt idx="831">
                  <c:v>24.814955000000001</c:v>
                </c:pt>
                <c:pt idx="832">
                  <c:v>2.0021650000000002</c:v>
                </c:pt>
                <c:pt idx="833">
                  <c:v>120.75315399999999</c:v>
                </c:pt>
                <c:pt idx="834">
                  <c:v>421.830534</c:v>
                </c:pt>
                <c:pt idx="835">
                  <c:v>12.554183</c:v>
                </c:pt>
                <c:pt idx="836">
                  <c:v>167.861649</c:v>
                </c:pt>
                <c:pt idx="837">
                  <c:v>28.149289</c:v>
                </c:pt>
                <c:pt idx="838">
                  <c:v>64.472211999999999</c:v>
                </c:pt>
                <c:pt idx="839">
                  <c:v>49.913831999999999</c:v>
                </c:pt>
                <c:pt idx="840">
                  <c:v>81.417432000000005</c:v>
                </c:pt>
                <c:pt idx="841">
                  <c:v>27.172927999999999</c:v>
                </c:pt>
                <c:pt idx="842">
                  <c:v>97.297229999999999</c:v>
                </c:pt>
                <c:pt idx="843">
                  <c:v>54.116019999999999</c:v>
                </c:pt>
                <c:pt idx="844">
                  <c:v>24.803360999999999</c:v>
                </c:pt>
                <c:pt idx="845">
                  <c:v>269.10730699999999</c:v>
                </c:pt>
                <c:pt idx="846">
                  <c:v>56.578305999999998</c:v>
                </c:pt>
                <c:pt idx="847">
                  <c:v>18.379252999999999</c:v>
                </c:pt>
                <c:pt idx="848">
                  <c:v>149.62386900000001</c:v>
                </c:pt>
                <c:pt idx="849">
                  <c:v>251.37800799999999</c:v>
                </c:pt>
                <c:pt idx="850">
                  <c:v>303.15285599999999</c:v>
                </c:pt>
                <c:pt idx="851">
                  <c:v>66.709023000000002</c:v>
                </c:pt>
                <c:pt idx="852">
                  <c:v>2.529687</c:v>
                </c:pt>
                <c:pt idx="853">
                  <c:v>154.33440300000001</c:v>
                </c:pt>
                <c:pt idx="854">
                  <c:v>61.710659999999997</c:v>
                </c:pt>
                <c:pt idx="855">
                  <c:v>69.503915000000006</c:v>
                </c:pt>
                <c:pt idx="856">
                  <c:v>42.079079</c:v>
                </c:pt>
                <c:pt idx="857">
                  <c:v>64.184099000000003</c:v>
                </c:pt>
                <c:pt idx="858">
                  <c:v>35.237611000000001</c:v>
                </c:pt>
                <c:pt idx="859">
                  <c:v>377.171897</c:v>
                </c:pt>
                <c:pt idx="860">
                  <c:v>34.129510000000003</c:v>
                </c:pt>
                <c:pt idx="861">
                  <c:v>117.240286</c:v>
                </c:pt>
                <c:pt idx="862">
                  <c:v>238.09398200000001</c:v>
                </c:pt>
                <c:pt idx="863">
                  <c:v>121.45800800000001</c:v>
                </c:pt>
                <c:pt idx="864">
                  <c:v>26.647852</c:v>
                </c:pt>
                <c:pt idx="865">
                  <c:v>97.592502999999994</c:v>
                </c:pt>
                <c:pt idx="866">
                  <c:v>21.844622999999999</c:v>
                </c:pt>
                <c:pt idx="867">
                  <c:v>60.113570000000003</c:v>
                </c:pt>
                <c:pt idx="868">
                  <c:v>65.490110000000001</c:v>
                </c:pt>
                <c:pt idx="869">
                  <c:v>213.922515</c:v>
                </c:pt>
                <c:pt idx="870">
                  <c:v>2.6493880000000001</c:v>
                </c:pt>
                <c:pt idx="871">
                  <c:v>5.1878869999999999</c:v>
                </c:pt>
                <c:pt idx="872">
                  <c:v>147.646154</c:v>
                </c:pt>
                <c:pt idx="873">
                  <c:v>240.06651600000001</c:v>
                </c:pt>
                <c:pt idx="874">
                  <c:v>99.109971000000002</c:v>
                </c:pt>
                <c:pt idx="875">
                  <c:v>120.018164</c:v>
                </c:pt>
                <c:pt idx="876">
                  <c:v>133.57736399999999</c:v>
                </c:pt>
                <c:pt idx="877">
                  <c:v>185.28834699999999</c:v>
                </c:pt>
                <c:pt idx="878">
                  <c:v>211.80742000000001</c:v>
                </c:pt>
                <c:pt idx="879">
                  <c:v>36.974964</c:v>
                </c:pt>
                <c:pt idx="880">
                  <c:v>217.131463</c:v>
                </c:pt>
                <c:pt idx="881">
                  <c:v>75.792578000000006</c:v>
                </c:pt>
                <c:pt idx="882">
                  <c:v>35.127637</c:v>
                </c:pt>
                <c:pt idx="883">
                  <c:v>220.136368</c:v>
                </c:pt>
                <c:pt idx="884">
                  <c:v>71.272525999999999</c:v>
                </c:pt>
                <c:pt idx="885">
                  <c:v>39.689165000000003</c:v>
                </c:pt>
                <c:pt idx="886">
                  <c:v>130.93579</c:v>
                </c:pt>
                <c:pt idx="887">
                  <c:v>7.1628749999999997</c:v>
                </c:pt>
                <c:pt idx="888">
                  <c:v>402.49329699999998</c:v>
                </c:pt>
                <c:pt idx="889">
                  <c:v>148.842648</c:v>
                </c:pt>
                <c:pt idx="890">
                  <c:v>50.538083</c:v>
                </c:pt>
                <c:pt idx="891">
                  <c:v>98.321535999999995</c:v>
                </c:pt>
                <c:pt idx="892">
                  <c:v>34.732064999999999</c:v>
                </c:pt>
                <c:pt idx="893">
                  <c:v>50.044428000000003</c:v>
                </c:pt>
                <c:pt idx="894">
                  <c:v>14.363144999999999</c:v>
                </c:pt>
                <c:pt idx="895">
                  <c:v>307.810498</c:v>
                </c:pt>
                <c:pt idx="896">
                  <c:v>146.78481300000001</c:v>
                </c:pt>
                <c:pt idx="897">
                  <c:v>157.22523200000001</c:v>
                </c:pt>
                <c:pt idx="898">
                  <c:v>146.837806</c:v>
                </c:pt>
                <c:pt idx="899">
                  <c:v>80.108194999999995</c:v>
                </c:pt>
                <c:pt idx="900">
                  <c:v>122.924041</c:v>
                </c:pt>
                <c:pt idx="901">
                  <c:v>31.505780999999999</c:v>
                </c:pt>
                <c:pt idx="902">
                  <c:v>179.15191899999999</c:v>
                </c:pt>
                <c:pt idx="903">
                  <c:v>141.88894400000001</c:v>
                </c:pt>
                <c:pt idx="904">
                  <c:v>132.259343</c:v>
                </c:pt>
                <c:pt idx="905">
                  <c:v>209.19861499999999</c:v>
                </c:pt>
                <c:pt idx="906">
                  <c:v>160.237471</c:v>
                </c:pt>
                <c:pt idx="907">
                  <c:v>3.431562</c:v>
                </c:pt>
                <c:pt idx="908">
                  <c:v>277.23987199999999</c:v>
                </c:pt>
                <c:pt idx="909">
                  <c:v>48.619751000000001</c:v>
                </c:pt>
                <c:pt idx="910">
                  <c:v>114.97906</c:v>
                </c:pt>
                <c:pt idx="911">
                  <c:v>17.679516</c:v>
                </c:pt>
                <c:pt idx="912">
                  <c:v>49.77281</c:v>
                </c:pt>
                <c:pt idx="913">
                  <c:v>10.778759000000001</c:v>
                </c:pt>
                <c:pt idx="914">
                  <c:v>173.19901400000001</c:v>
                </c:pt>
                <c:pt idx="915">
                  <c:v>89.083983000000003</c:v>
                </c:pt>
                <c:pt idx="916">
                  <c:v>200.27723900000001</c:v>
                </c:pt>
                <c:pt idx="917">
                  <c:v>125.582583</c:v>
                </c:pt>
                <c:pt idx="918">
                  <c:v>323.43291099999999</c:v>
                </c:pt>
                <c:pt idx="919">
                  <c:v>205.13893999999999</c:v>
                </c:pt>
                <c:pt idx="920">
                  <c:v>123.26358</c:v>
                </c:pt>
                <c:pt idx="921">
                  <c:v>214.89391599999999</c:v>
                </c:pt>
                <c:pt idx="922">
                  <c:v>595.23952499999996</c:v>
                </c:pt>
                <c:pt idx="923">
                  <c:v>85.005156999999997</c:v>
                </c:pt>
                <c:pt idx="924">
                  <c:v>91.753349999999998</c:v>
                </c:pt>
                <c:pt idx="925">
                  <c:v>44.735084000000001</c:v>
                </c:pt>
                <c:pt idx="926">
                  <c:v>313.055001</c:v>
                </c:pt>
                <c:pt idx="927">
                  <c:v>353.33563500000002</c:v>
                </c:pt>
                <c:pt idx="928">
                  <c:v>136.70514399999999</c:v>
                </c:pt>
                <c:pt idx="929">
                  <c:v>27.470683999999999</c:v>
                </c:pt>
                <c:pt idx="930">
                  <c:v>5.657438</c:v>
                </c:pt>
                <c:pt idx="931">
                  <c:v>5.0171380000000001</c:v>
                </c:pt>
                <c:pt idx="932">
                  <c:v>57.652588000000002</c:v>
                </c:pt>
                <c:pt idx="933">
                  <c:v>38.806944000000001</c:v>
                </c:pt>
                <c:pt idx="934">
                  <c:v>8.1868130000000008</c:v>
                </c:pt>
                <c:pt idx="935">
                  <c:v>31.177472999999999</c:v>
                </c:pt>
                <c:pt idx="936">
                  <c:v>79.362364999999997</c:v>
                </c:pt>
                <c:pt idx="937">
                  <c:v>72.922141999999994</c:v>
                </c:pt>
                <c:pt idx="938">
                  <c:v>13.502421999999999</c:v>
                </c:pt>
                <c:pt idx="939">
                  <c:v>180.24433099999999</c:v>
                </c:pt>
                <c:pt idx="940">
                  <c:v>235.95280600000001</c:v>
                </c:pt>
                <c:pt idx="941">
                  <c:v>226.494452</c:v>
                </c:pt>
                <c:pt idx="942">
                  <c:v>14.859612</c:v>
                </c:pt>
                <c:pt idx="943">
                  <c:v>355.72566499999999</c:v>
                </c:pt>
                <c:pt idx="944">
                  <c:v>33.238639999999997</c:v>
                </c:pt>
                <c:pt idx="945">
                  <c:v>27.523752999999999</c:v>
                </c:pt>
                <c:pt idx="946">
                  <c:v>83.532933</c:v>
                </c:pt>
                <c:pt idx="947">
                  <c:v>3.5025620000000002</c:v>
                </c:pt>
                <c:pt idx="948">
                  <c:v>18.575060000000001</c:v>
                </c:pt>
                <c:pt idx="949">
                  <c:v>29.985441000000002</c:v>
                </c:pt>
                <c:pt idx="950">
                  <c:v>10.805635000000001</c:v>
                </c:pt>
                <c:pt idx="951">
                  <c:v>49.688178999999998</c:v>
                </c:pt>
                <c:pt idx="952">
                  <c:v>30.908051</c:v>
                </c:pt>
                <c:pt idx="953">
                  <c:v>63.777552</c:v>
                </c:pt>
                <c:pt idx="954">
                  <c:v>79.878788</c:v>
                </c:pt>
                <c:pt idx="955">
                  <c:v>66.898848000000001</c:v>
                </c:pt>
                <c:pt idx="956">
                  <c:v>0.22945299999999999</c:v>
                </c:pt>
                <c:pt idx="957">
                  <c:v>123.793442</c:v>
                </c:pt>
                <c:pt idx="958">
                  <c:v>440.02471400000002</c:v>
                </c:pt>
                <c:pt idx="959">
                  <c:v>9.1195109999999993</c:v>
                </c:pt>
                <c:pt idx="960">
                  <c:v>71.110305999999994</c:v>
                </c:pt>
                <c:pt idx="961">
                  <c:v>133.23492200000001</c:v>
                </c:pt>
                <c:pt idx="962">
                  <c:v>17.702776</c:v>
                </c:pt>
                <c:pt idx="963">
                  <c:v>52.048530999999997</c:v>
                </c:pt>
                <c:pt idx="964">
                  <c:v>9.9325340000000004</c:v>
                </c:pt>
                <c:pt idx="965">
                  <c:v>4.8518549999999996</c:v>
                </c:pt>
                <c:pt idx="966">
                  <c:v>51.053710000000002</c:v>
                </c:pt>
                <c:pt idx="967">
                  <c:v>48.094977</c:v>
                </c:pt>
                <c:pt idx="968">
                  <c:v>29.025286000000001</c:v>
                </c:pt>
                <c:pt idx="969">
                  <c:v>34.281919000000002</c:v>
                </c:pt>
                <c:pt idx="970">
                  <c:v>69.449719999999999</c:v>
                </c:pt>
                <c:pt idx="971">
                  <c:v>2.4176009999999999</c:v>
                </c:pt>
                <c:pt idx="972">
                  <c:v>31.689252</c:v>
                </c:pt>
                <c:pt idx="973">
                  <c:v>6.8866849999999999</c:v>
                </c:pt>
                <c:pt idx="974">
                  <c:v>56.315814000000003</c:v>
                </c:pt>
                <c:pt idx="975">
                  <c:v>29.266898999999999</c:v>
                </c:pt>
                <c:pt idx="976">
                  <c:v>62.548200000000001</c:v>
                </c:pt>
                <c:pt idx="977">
                  <c:v>24.624669999999998</c:v>
                </c:pt>
                <c:pt idx="978">
                  <c:v>42.992652</c:v>
                </c:pt>
                <c:pt idx="979">
                  <c:v>92.505003000000002</c:v>
                </c:pt>
                <c:pt idx="980">
                  <c:v>9.3623429999999992</c:v>
                </c:pt>
                <c:pt idx="981">
                  <c:v>34.287247000000001</c:v>
                </c:pt>
                <c:pt idx="982">
                  <c:v>9.1982839999999992</c:v>
                </c:pt>
                <c:pt idx="983">
                  <c:v>23.872515</c:v>
                </c:pt>
                <c:pt idx="984">
                  <c:v>3.849812</c:v>
                </c:pt>
                <c:pt idx="985">
                  <c:v>32.958624999999998</c:v>
                </c:pt>
                <c:pt idx="986">
                  <c:v>41.250062</c:v>
                </c:pt>
                <c:pt idx="987">
                  <c:v>77.751968000000005</c:v>
                </c:pt>
                <c:pt idx="988">
                  <c:v>50.098191999999997</c:v>
                </c:pt>
                <c:pt idx="989">
                  <c:v>162.10461100000001</c:v>
                </c:pt>
                <c:pt idx="990">
                  <c:v>137.967028</c:v>
                </c:pt>
                <c:pt idx="991">
                  <c:v>159.74903599999999</c:v>
                </c:pt>
                <c:pt idx="992">
                  <c:v>202.319793</c:v>
                </c:pt>
                <c:pt idx="993">
                  <c:v>34.776049999999998</c:v>
                </c:pt>
                <c:pt idx="994">
                  <c:v>107.765005</c:v>
                </c:pt>
                <c:pt idx="995">
                  <c:v>163.106538</c:v>
                </c:pt>
                <c:pt idx="996">
                  <c:v>109.883987</c:v>
                </c:pt>
                <c:pt idx="997">
                  <c:v>73.848771999999997</c:v>
                </c:pt>
                <c:pt idx="998">
                  <c:v>2.8979729999999999</c:v>
                </c:pt>
                <c:pt idx="999">
                  <c:v>98.206395999999998</c:v>
                </c:pt>
                <c:pt idx="1000">
                  <c:v>24.284977999999999</c:v>
                </c:pt>
                <c:pt idx="1001">
                  <c:v>213.51350500000001</c:v>
                </c:pt>
                <c:pt idx="1002">
                  <c:v>40.958959</c:v>
                </c:pt>
                <c:pt idx="1003">
                  <c:v>64.059939</c:v>
                </c:pt>
                <c:pt idx="1004">
                  <c:v>376.255585</c:v>
                </c:pt>
                <c:pt idx="1005">
                  <c:v>172.408556</c:v>
                </c:pt>
                <c:pt idx="1006">
                  <c:v>3.5763500000000001</c:v>
                </c:pt>
                <c:pt idx="1007">
                  <c:v>79.202837000000002</c:v>
                </c:pt>
                <c:pt idx="1008">
                  <c:v>85.838757000000001</c:v>
                </c:pt>
                <c:pt idx="1009">
                  <c:v>58.865991999999999</c:v>
                </c:pt>
                <c:pt idx="1010">
                  <c:v>14.517936000000001</c:v>
                </c:pt>
                <c:pt idx="1011">
                  <c:v>99.954391999999999</c:v>
                </c:pt>
                <c:pt idx="1012">
                  <c:v>14.546994</c:v>
                </c:pt>
                <c:pt idx="1013">
                  <c:v>5.0795510000000004</c:v>
                </c:pt>
                <c:pt idx="1014">
                  <c:v>159.271827</c:v>
                </c:pt>
                <c:pt idx="1015">
                  <c:v>123.98737800000001</c:v>
                </c:pt>
                <c:pt idx="1016">
                  <c:v>170.562364</c:v>
                </c:pt>
                <c:pt idx="1017">
                  <c:v>48.538803999999999</c:v>
                </c:pt>
                <c:pt idx="1018">
                  <c:v>6.739611</c:v>
                </c:pt>
                <c:pt idx="1019">
                  <c:v>33.49362</c:v>
                </c:pt>
                <c:pt idx="1020">
                  <c:v>73.047145</c:v>
                </c:pt>
                <c:pt idx="1021">
                  <c:v>140.00144399999999</c:v>
                </c:pt>
                <c:pt idx="1022">
                  <c:v>62.221998999999997</c:v>
                </c:pt>
                <c:pt idx="1023">
                  <c:v>79.804839000000001</c:v>
                </c:pt>
                <c:pt idx="1024">
                  <c:v>113.204313</c:v>
                </c:pt>
                <c:pt idx="1025">
                  <c:v>9.9152749999999994</c:v>
                </c:pt>
                <c:pt idx="1026">
                  <c:v>67.229007999999993</c:v>
                </c:pt>
                <c:pt idx="1027">
                  <c:v>8.6728159999999992</c:v>
                </c:pt>
                <c:pt idx="1028">
                  <c:v>72.393621999999993</c:v>
                </c:pt>
                <c:pt idx="1029">
                  <c:v>111.88210599999999</c:v>
                </c:pt>
                <c:pt idx="1030">
                  <c:v>43.370325000000001</c:v>
                </c:pt>
                <c:pt idx="1031">
                  <c:v>55.181353999999999</c:v>
                </c:pt>
                <c:pt idx="1032">
                  <c:v>116.82579699999999</c:v>
                </c:pt>
                <c:pt idx="1033">
                  <c:v>7.6192130000000002</c:v>
                </c:pt>
                <c:pt idx="1034">
                  <c:v>0.107838</c:v>
                </c:pt>
                <c:pt idx="1035">
                  <c:v>44.217801000000001</c:v>
                </c:pt>
                <c:pt idx="1036">
                  <c:v>36.227122000000001</c:v>
                </c:pt>
                <c:pt idx="1037">
                  <c:v>83.220432000000002</c:v>
                </c:pt>
                <c:pt idx="1038">
                  <c:v>20.909499</c:v>
                </c:pt>
                <c:pt idx="1039">
                  <c:v>4.7405970000000002</c:v>
                </c:pt>
                <c:pt idx="1040">
                  <c:v>2.974888</c:v>
                </c:pt>
                <c:pt idx="1041">
                  <c:v>40.250824999999999</c:v>
                </c:pt>
                <c:pt idx="1042">
                  <c:v>15.458156000000001</c:v>
                </c:pt>
                <c:pt idx="1043">
                  <c:v>13.392092999999999</c:v>
                </c:pt>
                <c:pt idx="1044">
                  <c:v>5.082084</c:v>
                </c:pt>
                <c:pt idx="1045">
                  <c:v>2.7611119999999998</c:v>
                </c:pt>
                <c:pt idx="1046">
                  <c:v>51.593412999999998</c:v>
                </c:pt>
                <c:pt idx="1047">
                  <c:v>19.487952</c:v>
                </c:pt>
                <c:pt idx="1048">
                  <c:v>13.94187</c:v>
                </c:pt>
                <c:pt idx="1049">
                  <c:v>0.40639799999999998</c:v>
                </c:pt>
                <c:pt idx="1050">
                  <c:v>39.528824</c:v>
                </c:pt>
                <c:pt idx="1051">
                  <c:v>5.0098690000000001</c:v>
                </c:pt>
                <c:pt idx="1052">
                  <c:v>0.22528999999999999</c:v>
                </c:pt>
                <c:pt idx="1053">
                  <c:v>10.686617999999999</c:v>
                </c:pt>
                <c:pt idx="1054">
                  <c:v>15.778237000000001</c:v>
                </c:pt>
                <c:pt idx="1055">
                  <c:v>74.692374999999998</c:v>
                </c:pt>
                <c:pt idx="1056">
                  <c:v>15.963315</c:v>
                </c:pt>
                <c:pt idx="1057">
                  <c:v>23.754861999999999</c:v>
                </c:pt>
                <c:pt idx="1058">
                  <c:v>7.6011369999999996</c:v>
                </c:pt>
                <c:pt idx="1059">
                  <c:v>67.520197999999993</c:v>
                </c:pt>
                <c:pt idx="1060">
                  <c:v>2.1860759999999999</c:v>
                </c:pt>
                <c:pt idx="1061">
                  <c:v>9.8117190000000001</c:v>
                </c:pt>
                <c:pt idx="1062">
                  <c:v>234.862087</c:v>
                </c:pt>
                <c:pt idx="1063">
                  <c:v>149.35011399999999</c:v>
                </c:pt>
                <c:pt idx="1064">
                  <c:v>8.9679280000000006</c:v>
                </c:pt>
                <c:pt idx="1065">
                  <c:v>50.105671999999998</c:v>
                </c:pt>
                <c:pt idx="1066">
                  <c:v>27.529157000000001</c:v>
                </c:pt>
                <c:pt idx="1067">
                  <c:v>8.9694319999999994</c:v>
                </c:pt>
                <c:pt idx="1068">
                  <c:v>6.5867009999999997</c:v>
                </c:pt>
                <c:pt idx="1069">
                  <c:v>5.8021089999999997</c:v>
                </c:pt>
                <c:pt idx="1070">
                  <c:v>2.2611870000000001</c:v>
                </c:pt>
                <c:pt idx="1071">
                  <c:v>0.221467</c:v>
                </c:pt>
                <c:pt idx="1072">
                  <c:v>132.830805</c:v>
                </c:pt>
                <c:pt idx="1073">
                  <c:v>8.6718399999999995</c:v>
                </c:pt>
                <c:pt idx="1074">
                  <c:v>66.014371999999995</c:v>
                </c:pt>
                <c:pt idx="1075">
                  <c:v>29.895208</c:v>
                </c:pt>
                <c:pt idx="1076">
                  <c:v>63.801302999999997</c:v>
                </c:pt>
                <c:pt idx="1077">
                  <c:v>60.154550999999998</c:v>
                </c:pt>
                <c:pt idx="1078">
                  <c:v>64.946680999999998</c:v>
                </c:pt>
                <c:pt idx="1079">
                  <c:v>445.38406600000002</c:v>
                </c:pt>
                <c:pt idx="1080">
                  <c:v>3.0459529999999999</c:v>
                </c:pt>
                <c:pt idx="1081">
                  <c:v>78.537729999999996</c:v>
                </c:pt>
                <c:pt idx="1082">
                  <c:v>64.260572999999994</c:v>
                </c:pt>
                <c:pt idx="1083">
                  <c:v>10.612716000000001</c:v>
                </c:pt>
                <c:pt idx="1084">
                  <c:v>37.842485000000003</c:v>
                </c:pt>
                <c:pt idx="1085">
                  <c:v>32.774481000000002</c:v>
                </c:pt>
                <c:pt idx="1086">
                  <c:v>2.618153</c:v>
                </c:pt>
                <c:pt idx="1087">
                  <c:v>56.258840999999997</c:v>
                </c:pt>
                <c:pt idx="1088">
                  <c:v>68.813945000000004</c:v>
                </c:pt>
                <c:pt idx="1089">
                  <c:v>0.14246400000000001</c:v>
                </c:pt>
                <c:pt idx="1090">
                  <c:v>17.685700000000001</c:v>
                </c:pt>
                <c:pt idx="1091">
                  <c:v>1.359748</c:v>
                </c:pt>
                <c:pt idx="1092">
                  <c:v>9.9463150000000002</c:v>
                </c:pt>
                <c:pt idx="1093">
                  <c:v>10.545833999999999</c:v>
                </c:pt>
                <c:pt idx="1094">
                  <c:v>2.690334</c:v>
                </c:pt>
                <c:pt idx="1095">
                  <c:v>12.635020000000001</c:v>
                </c:pt>
                <c:pt idx="1096">
                  <c:v>53.471812999999997</c:v>
                </c:pt>
                <c:pt idx="1097">
                  <c:v>5.0023739999999997</c:v>
                </c:pt>
                <c:pt idx="1098">
                  <c:v>13.386476</c:v>
                </c:pt>
                <c:pt idx="1099">
                  <c:v>5.1530990000000001</c:v>
                </c:pt>
                <c:pt idx="1100">
                  <c:v>7.6667519999999998</c:v>
                </c:pt>
                <c:pt idx="1101">
                  <c:v>5.2535179999999997</c:v>
                </c:pt>
                <c:pt idx="1102">
                  <c:v>2.8063030000000002</c:v>
                </c:pt>
                <c:pt idx="1103">
                  <c:v>30.913605</c:v>
                </c:pt>
                <c:pt idx="1104">
                  <c:v>56.852210999999997</c:v>
                </c:pt>
                <c:pt idx="1105">
                  <c:v>71.154902000000007</c:v>
                </c:pt>
                <c:pt idx="1106">
                  <c:v>72.023291999999998</c:v>
                </c:pt>
                <c:pt idx="1107">
                  <c:v>10.372897</c:v>
                </c:pt>
                <c:pt idx="1108">
                  <c:v>5.7252840000000003</c:v>
                </c:pt>
                <c:pt idx="1109">
                  <c:v>24.282482999999999</c:v>
                </c:pt>
                <c:pt idx="1110">
                  <c:v>8.8749459999999996</c:v>
                </c:pt>
                <c:pt idx="1111">
                  <c:v>2.0113029999999998</c:v>
                </c:pt>
                <c:pt idx="1112">
                  <c:v>23.853542000000001</c:v>
                </c:pt>
                <c:pt idx="1113">
                  <c:v>6.6151710000000001</c:v>
                </c:pt>
                <c:pt idx="1114">
                  <c:v>22.495975999999999</c:v>
                </c:pt>
                <c:pt idx="1115">
                  <c:v>0.48547600000000002</c:v>
                </c:pt>
                <c:pt idx="1116">
                  <c:v>28.984570000000001</c:v>
                </c:pt>
                <c:pt idx="1117">
                  <c:v>16.826955999999999</c:v>
                </c:pt>
                <c:pt idx="1118">
                  <c:v>31.208808999999999</c:v>
                </c:pt>
                <c:pt idx="1119">
                  <c:v>8.9697329999999997</c:v>
                </c:pt>
                <c:pt idx="1120">
                  <c:v>2.374479</c:v>
                </c:pt>
                <c:pt idx="1121">
                  <c:v>10.454542999999999</c:v>
                </c:pt>
                <c:pt idx="1122">
                  <c:v>13.232723</c:v>
                </c:pt>
                <c:pt idx="1123">
                  <c:v>7.9684590000000002</c:v>
                </c:pt>
                <c:pt idx="1124">
                  <c:v>51.896478000000002</c:v>
                </c:pt>
                <c:pt idx="1125">
                  <c:v>44.032428000000003</c:v>
                </c:pt>
                <c:pt idx="1126">
                  <c:v>9.8894140000000004</c:v>
                </c:pt>
                <c:pt idx="1127">
                  <c:v>4.6742020000000002</c:v>
                </c:pt>
                <c:pt idx="1128">
                  <c:v>28.032318</c:v>
                </c:pt>
                <c:pt idx="1129">
                  <c:v>10.852510000000001</c:v>
                </c:pt>
                <c:pt idx="1130">
                  <c:v>0.12256</c:v>
                </c:pt>
                <c:pt idx="1131">
                  <c:v>39.466892999999999</c:v>
                </c:pt>
                <c:pt idx="1132">
                  <c:v>8.3726719999999997</c:v>
                </c:pt>
                <c:pt idx="1133">
                  <c:v>38.012642999999997</c:v>
                </c:pt>
                <c:pt idx="1134">
                  <c:v>50.321215000000002</c:v>
                </c:pt>
                <c:pt idx="1135">
                  <c:v>5.4501520000000001</c:v>
                </c:pt>
                <c:pt idx="1136">
                  <c:v>2.494402</c:v>
                </c:pt>
                <c:pt idx="1137">
                  <c:v>3.253987</c:v>
                </c:pt>
                <c:pt idx="1138">
                  <c:v>2.7766139999999999</c:v>
                </c:pt>
                <c:pt idx="1139">
                  <c:v>4.4967990000000002</c:v>
                </c:pt>
                <c:pt idx="1140">
                  <c:v>4.2314179999999997</c:v>
                </c:pt>
                <c:pt idx="1141">
                  <c:v>4.6624650000000001</c:v>
                </c:pt>
                <c:pt idx="1142">
                  <c:v>29.850064</c:v>
                </c:pt>
                <c:pt idx="1143">
                  <c:v>9.8867250000000002</c:v>
                </c:pt>
                <c:pt idx="1144">
                  <c:v>72.864874</c:v>
                </c:pt>
                <c:pt idx="1145">
                  <c:v>0.2</c:v>
                </c:pt>
                <c:pt idx="1146">
                  <c:v>15.331166</c:v>
                </c:pt>
                <c:pt idx="1147">
                  <c:v>94.015350999999995</c:v>
                </c:pt>
                <c:pt idx="1148">
                  <c:v>11.612069</c:v>
                </c:pt>
                <c:pt idx="1149">
                  <c:v>55.722543000000002</c:v>
                </c:pt>
                <c:pt idx="1150">
                  <c:v>16.279311</c:v>
                </c:pt>
                <c:pt idx="1151">
                  <c:v>4.6082070000000002</c:v>
                </c:pt>
                <c:pt idx="1152">
                  <c:v>46.410107000000004</c:v>
                </c:pt>
                <c:pt idx="1153">
                  <c:v>4.9690430000000001</c:v>
                </c:pt>
                <c:pt idx="1154">
                  <c:v>69.554091999999997</c:v>
                </c:pt>
                <c:pt idx="1155">
                  <c:v>7.9416180000000001</c:v>
                </c:pt>
                <c:pt idx="1156">
                  <c:v>54.718707999999999</c:v>
                </c:pt>
                <c:pt idx="1157">
                  <c:v>0.67868300000000004</c:v>
                </c:pt>
                <c:pt idx="1158">
                  <c:v>8.3882010000000005</c:v>
                </c:pt>
                <c:pt idx="1159">
                  <c:v>28.780249000000001</c:v>
                </c:pt>
                <c:pt idx="1160">
                  <c:v>129.69673800000001</c:v>
                </c:pt>
                <c:pt idx="1161">
                  <c:v>47.600543000000002</c:v>
                </c:pt>
                <c:pt idx="1162">
                  <c:v>5.505617</c:v>
                </c:pt>
                <c:pt idx="1163">
                  <c:v>105.51842600000001</c:v>
                </c:pt>
                <c:pt idx="1164">
                  <c:v>36.385536999999999</c:v>
                </c:pt>
                <c:pt idx="1165">
                  <c:v>2.4548190000000001</c:v>
                </c:pt>
                <c:pt idx="1166">
                  <c:v>18.485572000000001</c:v>
                </c:pt>
                <c:pt idx="1167">
                  <c:v>68.539816999999999</c:v>
                </c:pt>
                <c:pt idx="1168">
                  <c:v>3.37</c:v>
                </c:pt>
                <c:pt idx="1169">
                  <c:v>28.247539</c:v>
                </c:pt>
                <c:pt idx="1170">
                  <c:v>37.433931000000001</c:v>
                </c:pt>
                <c:pt idx="1171">
                  <c:v>21.629498000000002</c:v>
                </c:pt>
                <c:pt idx="1172">
                  <c:v>13.578113999999999</c:v>
                </c:pt>
                <c:pt idx="1173">
                  <c:v>0.23596700000000001</c:v>
                </c:pt>
                <c:pt idx="1174">
                  <c:v>3.300052</c:v>
                </c:pt>
                <c:pt idx="1175">
                  <c:v>5.8020060000000004</c:v>
                </c:pt>
                <c:pt idx="1176">
                  <c:v>2.5231940000000002</c:v>
                </c:pt>
                <c:pt idx="1177">
                  <c:v>39.126925</c:v>
                </c:pt>
                <c:pt idx="1178">
                  <c:v>23.895177</c:v>
                </c:pt>
                <c:pt idx="1179">
                  <c:v>35.402870999999998</c:v>
                </c:pt>
                <c:pt idx="1180">
                  <c:v>11.123621</c:v>
                </c:pt>
                <c:pt idx="1181">
                  <c:v>7.9065669999999999</c:v>
                </c:pt>
                <c:pt idx="1182">
                  <c:v>20.718758999999999</c:v>
                </c:pt>
                <c:pt idx="1183">
                  <c:v>7.8056720000000004</c:v>
                </c:pt>
                <c:pt idx="1184">
                  <c:v>11.315932999999999</c:v>
                </c:pt>
                <c:pt idx="1185">
                  <c:v>7.1821729999999997</c:v>
                </c:pt>
                <c:pt idx="1186">
                  <c:v>5.7032429999999996</c:v>
                </c:pt>
                <c:pt idx="1187">
                  <c:v>2.6874690000000001</c:v>
                </c:pt>
                <c:pt idx="1188">
                  <c:v>4.305574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E3-47F0-BF8D-2F52ABC4A0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1482576"/>
        <c:axId val="471485840"/>
      </c:barChart>
      <c:dateAx>
        <c:axId val="471482576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71485840"/>
        <c:crosses val="autoZero"/>
        <c:auto val="1"/>
        <c:lblOffset val="100"/>
        <c:baseTimeUnit val="months"/>
      </c:dateAx>
      <c:valAx>
        <c:axId val="471485840"/>
        <c:scaling>
          <c:orientation val="minMax"/>
          <c:min val="0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7148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46500824565071"/>
          <c:y val="0.15796862601477141"/>
          <c:w val="0.87439047995106811"/>
          <c:h val="0.69564269582581251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宏观数据1!$CF$20</c:f>
              <c:strCache>
                <c:ptCount val="1"/>
                <c:pt idx="0">
                  <c:v>美国:供应管理协会(ISM):制造业PMI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宏观数据1!$CE$23:$CE$58</c:f>
              <c:numCache>
                <c:formatCode>yyyy\-mm;@</c:formatCode>
                <c:ptCount val="36"/>
                <c:pt idx="0">
                  <c:v>45565</c:v>
                </c:pt>
                <c:pt idx="1">
                  <c:v>45535</c:v>
                </c:pt>
                <c:pt idx="2">
                  <c:v>45504</c:v>
                </c:pt>
                <c:pt idx="3">
                  <c:v>45473</c:v>
                </c:pt>
                <c:pt idx="4">
                  <c:v>45443</c:v>
                </c:pt>
                <c:pt idx="5">
                  <c:v>45412</c:v>
                </c:pt>
                <c:pt idx="6">
                  <c:v>45382</c:v>
                </c:pt>
                <c:pt idx="7">
                  <c:v>45351</c:v>
                </c:pt>
                <c:pt idx="8">
                  <c:v>45322</c:v>
                </c:pt>
                <c:pt idx="9">
                  <c:v>45291</c:v>
                </c:pt>
                <c:pt idx="10">
                  <c:v>45260</c:v>
                </c:pt>
                <c:pt idx="11">
                  <c:v>45230</c:v>
                </c:pt>
                <c:pt idx="12">
                  <c:v>45199</c:v>
                </c:pt>
                <c:pt idx="13">
                  <c:v>45169</c:v>
                </c:pt>
                <c:pt idx="14">
                  <c:v>45138</c:v>
                </c:pt>
                <c:pt idx="15">
                  <c:v>45107</c:v>
                </c:pt>
                <c:pt idx="16">
                  <c:v>45077</c:v>
                </c:pt>
                <c:pt idx="17">
                  <c:v>45046</c:v>
                </c:pt>
                <c:pt idx="18">
                  <c:v>45016</c:v>
                </c:pt>
                <c:pt idx="19">
                  <c:v>44985</c:v>
                </c:pt>
                <c:pt idx="20">
                  <c:v>44957</c:v>
                </c:pt>
                <c:pt idx="21">
                  <c:v>44926</c:v>
                </c:pt>
                <c:pt idx="22">
                  <c:v>44895</c:v>
                </c:pt>
                <c:pt idx="23">
                  <c:v>44865</c:v>
                </c:pt>
                <c:pt idx="24">
                  <c:v>44834</c:v>
                </c:pt>
                <c:pt idx="25">
                  <c:v>44804</c:v>
                </c:pt>
                <c:pt idx="26">
                  <c:v>44773</c:v>
                </c:pt>
                <c:pt idx="27">
                  <c:v>44742</c:v>
                </c:pt>
                <c:pt idx="28">
                  <c:v>44712</c:v>
                </c:pt>
                <c:pt idx="29">
                  <c:v>44681</c:v>
                </c:pt>
                <c:pt idx="30">
                  <c:v>44651</c:v>
                </c:pt>
                <c:pt idx="31">
                  <c:v>44620</c:v>
                </c:pt>
                <c:pt idx="32">
                  <c:v>44592</c:v>
                </c:pt>
                <c:pt idx="33">
                  <c:v>44561</c:v>
                </c:pt>
                <c:pt idx="34">
                  <c:v>44530</c:v>
                </c:pt>
                <c:pt idx="35">
                  <c:v>44500</c:v>
                </c:pt>
              </c:numCache>
            </c:numRef>
          </c:cat>
          <c:val>
            <c:numRef>
              <c:f>宏观数据1!$CF$23:$CF$58</c:f>
              <c:numCache>
                <c:formatCode>0.00_ </c:formatCode>
                <c:ptCount val="36"/>
                <c:pt idx="0">
                  <c:v>47.2</c:v>
                </c:pt>
                <c:pt idx="1">
                  <c:v>47.2</c:v>
                </c:pt>
                <c:pt idx="2">
                  <c:v>46.8</c:v>
                </c:pt>
                <c:pt idx="3">
                  <c:v>48.5</c:v>
                </c:pt>
                <c:pt idx="4">
                  <c:v>48.7</c:v>
                </c:pt>
                <c:pt idx="5">
                  <c:v>49.2</c:v>
                </c:pt>
                <c:pt idx="6">
                  <c:v>50.3</c:v>
                </c:pt>
                <c:pt idx="7">
                  <c:v>47.8</c:v>
                </c:pt>
                <c:pt idx="8">
                  <c:v>49.1</c:v>
                </c:pt>
                <c:pt idx="9">
                  <c:v>47.1</c:v>
                </c:pt>
                <c:pt idx="10">
                  <c:v>46.6</c:v>
                </c:pt>
                <c:pt idx="11">
                  <c:v>46.9</c:v>
                </c:pt>
                <c:pt idx="12">
                  <c:v>48.6</c:v>
                </c:pt>
                <c:pt idx="13">
                  <c:v>47.6</c:v>
                </c:pt>
                <c:pt idx="14">
                  <c:v>46.5</c:v>
                </c:pt>
                <c:pt idx="15">
                  <c:v>46.4</c:v>
                </c:pt>
                <c:pt idx="16">
                  <c:v>46.6</c:v>
                </c:pt>
                <c:pt idx="17">
                  <c:v>47</c:v>
                </c:pt>
                <c:pt idx="18">
                  <c:v>47.8</c:v>
                </c:pt>
                <c:pt idx="19">
                  <c:v>47.7</c:v>
                </c:pt>
                <c:pt idx="20">
                  <c:v>47.4</c:v>
                </c:pt>
                <c:pt idx="21">
                  <c:v>46.7</c:v>
                </c:pt>
                <c:pt idx="22">
                  <c:v>49</c:v>
                </c:pt>
                <c:pt idx="23">
                  <c:v>49</c:v>
                </c:pt>
                <c:pt idx="24">
                  <c:v>50.9</c:v>
                </c:pt>
                <c:pt idx="25">
                  <c:v>52.8</c:v>
                </c:pt>
                <c:pt idx="26">
                  <c:v>52.8</c:v>
                </c:pt>
                <c:pt idx="27">
                  <c:v>53</c:v>
                </c:pt>
                <c:pt idx="28">
                  <c:v>56.1</c:v>
                </c:pt>
                <c:pt idx="29">
                  <c:v>55.4</c:v>
                </c:pt>
                <c:pt idx="30">
                  <c:v>57.1</c:v>
                </c:pt>
                <c:pt idx="31">
                  <c:v>58.6</c:v>
                </c:pt>
                <c:pt idx="32">
                  <c:v>57.6</c:v>
                </c:pt>
                <c:pt idx="33">
                  <c:v>58.7</c:v>
                </c:pt>
                <c:pt idx="34">
                  <c:v>61.1</c:v>
                </c:pt>
                <c:pt idx="35">
                  <c:v>60.8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E68-42A0-998B-BBC0449C4FA2}"/>
            </c:ext>
          </c:extLst>
        </c:ser>
        <c:ser>
          <c:idx val="1"/>
          <c:order val="1"/>
          <c:tx>
            <c:strRef>
              <c:f>宏观数据1!$CG$20</c:f>
              <c:strCache>
                <c:ptCount val="1"/>
                <c:pt idx="0">
                  <c:v>美国:ISM:服务业PMI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宏观数据1!$CE$23:$CE$58</c:f>
              <c:numCache>
                <c:formatCode>yyyy\-mm;@</c:formatCode>
                <c:ptCount val="36"/>
                <c:pt idx="0">
                  <c:v>45565</c:v>
                </c:pt>
                <c:pt idx="1">
                  <c:v>45535</c:v>
                </c:pt>
                <c:pt idx="2">
                  <c:v>45504</c:v>
                </c:pt>
                <c:pt idx="3">
                  <c:v>45473</c:v>
                </c:pt>
                <c:pt idx="4">
                  <c:v>45443</c:v>
                </c:pt>
                <c:pt idx="5">
                  <c:v>45412</c:v>
                </c:pt>
                <c:pt idx="6">
                  <c:v>45382</c:v>
                </c:pt>
                <c:pt idx="7">
                  <c:v>45351</c:v>
                </c:pt>
                <c:pt idx="8">
                  <c:v>45322</c:v>
                </c:pt>
                <c:pt idx="9">
                  <c:v>45291</c:v>
                </c:pt>
                <c:pt idx="10">
                  <c:v>45260</c:v>
                </c:pt>
                <c:pt idx="11">
                  <c:v>45230</c:v>
                </c:pt>
                <c:pt idx="12">
                  <c:v>45199</c:v>
                </c:pt>
                <c:pt idx="13">
                  <c:v>45169</c:v>
                </c:pt>
                <c:pt idx="14">
                  <c:v>45138</c:v>
                </c:pt>
                <c:pt idx="15">
                  <c:v>45107</c:v>
                </c:pt>
                <c:pt idx="16">
                  <c:v>45077</c:v>
                </c:pt>
                <c:pt idx="17">
                  <c:v>45046</c:v>
                </c:pt>
                <c:pt idx="18">
                  <c:v>45016</c:v>
                </c:pt>
                <c:pt idx="19">
                  <c:v>44985</c:v>
                </c:pt>
                <c:pt idx="20">
                  <c:v>44957</c:v>
                </c:pt>
                <c:pt idx="21">
                  <c:v>44926</c:v>
                </c:pt>
                <c:pt idx="22">
                  <c:v>44895</c:v>
                </c:pt>
                <c:pt idx="23">
                  <c:v>44865</c:v>
                </c:pt>
                <c:pt idx="24">
                  <c:v>44834</c:v>
                </c:pt>
                <c:pt idx="25">
                  <c:v>44804</c:v>
                </c:pt>
                <c:pt idx="26">
                  <c:v>44773</c:v>
                </c:pt>
                <c:pt idx="27">
                  <c:v>44742</c:v>
                </c:pt>
                <c:pt idx="28">
                  <c:v>44712</c:v>
                </c:pt>
                <c:pt idx="29">
                  <c:v>44681</c:v>
                </c:pt>
                <c:pt idx="30">
                  <c:v>44651</c:v>
                </c:pt>
                <c:pt idx="31">
                  <c:v>44620</c:v>
                </c:pt>
                <c:pt idx="32">
                  <c:v>44592</c:v>
                </c:pt>
                <c:pt idx="33">
                  <c:v>44561</c:v>
                </c:pt>
                <c:pt idx="34">
                  <c:v>44530</c:v>
                </c:pt>
                <c:pt idx="35">
                  <c:v>44500</c:v>
                </c:pt>
              </c:numCache>
            </c:numRef>
          </c:cat>
          <c:val>
            <c:numRef>
              <c:f>宏观数据1!$CG$23:$CG$58</c:f>
              <c:numCache>
                <c:formatCode>0.00_ </c:formatCode>
                <c:ptCount val="36"/>
                <c:pt idx="0">
                  <c:v>54.9</c:v>
                </c:pt>
                <c:pt idx="1">
                  <c:v>51.5</c:v>
                </c:pt>
                <c:pt idx="2">
                  <c:v>51.4</c:v>
                </c:pt>
                <c:pt idx="3">
                  <c:v>48.8</c:v>
                </c:pt>
                <c:pt idx="4">
                  <c:v>53.8</c:v>
                </c:pt>
                <c:pt idx="5">
                  <c:v>49.4</c:v>
                </c:pt>
                <c:pt idx="6">
                  <c:v>51.4</c:v>
                </c:pt>
                <c:pt idx="7">
                  <c:v>52.6</c:v>
                </c:pt>
                <c:pt idx="8">
                  <c:v>53.4</c:v>
                </c:pt>
                <c:pt idx="9">
                  <c:v>50.5</c:v>
                </c:pt>
                <c:pt idx="10">
                  <c:v>52.5</c:v>
                </c:pt>
                <c:pt idx="11">
                  <c:v>51.9</c:v>
                </c:pt>
                <c:pt idx="12">
                  <c:v>53.4</c:v>
                </c:pt>
                <c:pt idx="13">
                  <c:v>54.1</c:v>
                </c:pt>
                <c:pt idx="14">
                  <c:v>52.8</c:v>
                </c:pt>
                <c:pt idx="15">
                  <c:v>53.6</c:v>
                </c:pt>
                <c:pt idx="16">
                  <c:v>51</c:v>
                </c:pt>
                <c:pt idx="17">
                  <c:v>52.3</c:v>
                </c:pt>
                <c:pt idx="18">
                  <c:v>51.2</c:v>
                </c:pt>
                <c:pt idx="19">
                  <c:v>55.1</c:v>
                </c:pt>
                <c:pt idx="20">
                  <c:v>55.2</c:v>
                </c:pt>
                <c:pt idx="21">
                  <c:v>52.7</c:v>
                </c:pt>
                <c:pt idx="22">
                  <c:v>56.5</c:v>
                </c:pt>
                <c:pt idx="23">
                  <c:v>54.4</c:v>
                </c:pt>
                <c:pt idx="24">
                  <c:v>56.7</c:v>
                </c:pt>
                <c:pt idx="25">
                  <c:v>56.9</c:v>
                </c:pt>
                <c:pt idx="26">
                  <c:v>56.7</c:v>
                </c:pt>
                <c:pt idx="27">
                  <c:v>55.3</c:v>
                </c:pt>
                <c:pt idx="28">
                  <c:v>55.9</c:v>
                </c:pt>
                <c:pt idx="29">
                  <c:v>57.1</c:v>
                </c:pt>
                <c:pt idx="30">
                  <c:v>58.3</c:v>
                </c:pt>
                <c:pt idx="31">
                  <c:v>56.5</c:v>
                </c:pt>
                <c:pt idx="32">
                  <c:v>59.9</c:v>
                </c:pt>
                <c:pt idx="33">
                  <c:v>62.3</c:v>
                </c:pt>
                <c:pt idx="34">
                  <c:v>68.400000000000006</c:v>
                </c:pt>
                <c:pt idx="35">
                  <c:v>66.7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FE68-42A0-998B-BBC0449C4F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0089824"/>
        <c:axId val="480069152"/>
      </c:lineChart>
      <c:dateAx>
        <c:axId val="480089824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69152"/>
        <c:crosses val="autoZero"/>
        <c:auto val="1"/>
        <c:lblOffset val="100"/>
        <c:baseTimeUnit val="months"/>
      </c:dateAx>
      <c:valAx>
        <c:axId val="480069152"/>
        <c:scaling>
          <c:orientation val="minMax"/>
          <c:min val="40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8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32419934173592"/>
          <c:y val="0.16128056023440127"/>
          <c:w val="0.83396312506472459"/>
          <c:h val="0.67993399438823887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宏观数据1!$CN$20</c:f>
              <c:strCache>
                <c:ptCount val="1"/>
                <c:pt idx="0">
                  <c:v>美国:核心CPI(不含食物、能源):当月同比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宏观数据1!$CM$23:$CM$58</c:f>
              <c:numCache>
                <c:formatCode>yyyy\-mm;@</c:formatCode>
                <c:ptCount val="36"/>
                <c:pt idx="0">
                  <c:v>45535</c:v>
                </c:pt>
                <c:pt idx="1">
                  <c:v>45504</c:v>
                </c:pt>
                <c:pt idx="2">
                  <c:v>45473</c:v>
                </c:pt>
                <c:pt idx="3">
                  <c:v>45443</c:v>
                </c:pt>
                <c:pt idx="4">
                  <c:v>45412</c:v>
                </c:pt>
                <c:pt idx="5">
                  <c:v>45382</c:v>
                </c:pt>
                <c:pt idx="6">
                  <c:v>45351</c:v>
                </c:pt>
                <c:pt idx="7">
                  <c:v>45322</c:v>
                </c:pt>
                <c:pt idx="8">
                  <c:v>45291</c:v>
                </c:pt>
                <c:pt idx="9">
                  <c:v>45260</c:v>
                </c:pt>
                <c:pt idx="10">
                  <c:v>45230</c:v>
                </c:pt>
                <c:pt idx="11">
                  <c:v>45199</c:v>
                </c:pt>
                <c:pt idx="12">
                  <c:v>45169</c:v>
                </c:pt>
                <c:pt idx="13">
                  <c:v>45138</c:v>
                </c:pt>
                <c:pt idx="14">
                  <c:v>45107</c:v>
                </c:pt>
                <c:pt idx="15">
                  <c:v>45077</c:v>
                </c:pt>
                <c:pt idx="16">
                  <c:v>45046</c:v>
                </c:pt>
                <c:pt idx="17">
                  <c:v>45016</c:v>
                </c:pt>
                <c:pt idx="18">
                  <c:v>44985</c:v>
                </c:pt>
                <c:pt idx="19">
                  <c:v>44957</c:v>
                </c:pt>
                <c:pt idx="20">
                  <c:v>44926</c:v>
                </c:pt>
                <c:pt idx="21">
                  <c:v>44895</c:v>
                </c:pt>
                <c:pt idx="22">
                  <c:v>44865</c:v>
                </c:pt>
                <c:pt idx="23">
                  <c:v>44834</c:v>
                </c:pt>
                <c:pt idx="24">
                  <c:v>44804</c:v>
                </c:pt>
                <c:pt idx="25">
                  <c:v>44773</c:v>
                </c:pt>
                <c:pt idx="26">
                  <c:v>44742</c:v>
                </c:pt>
                <c:pt idx="27">
                  <c:v>44712</c:v>
                </c:pt>
                <c:pt idx="28">
                  <c:v>44681</c:v>
                </c:pt>
                <c:pt idx="29">
                  <c:v>44651</c:v>
                </c:pt>
                <c:pt idx="30">
                  <c:v>44620</c:v>
                </c:pt>
                <c:pt idx="31">
                  <c:v>44592</c:v>
                </c:pt>
                <c:pt idx="32">
                  <c:v>44561</c:v>
                </c:pt>
                <c:pt idx="33">
                  <c:v>44530</c:v>
                </c:pt>
                <c:pt idx="34">
                  <c:v>44500</c:v>
                </c:pt>
                <c:pt idx="35">
                  <c:v>44469</c:v>
                </c:pt>
              </c:numCache>
            </c:numRef>
          </c:cat>
          <c:val>
            <c:numRef>
              <c:f>宏观数据1!$CN$23:$CN$58</c:f>
              <c:numCache>
                <c:formatCode>0.00_ </c:formatCode>
                <c:ptCount val="36"/>
                <c:pt idx="0">
                  <c:v>3.2</c:v>
                </c:pt>
                <c:pt idx="1">
                  <c:v>3.2</c:v>
                </c:pt>
                <c:pt idx="2">
                  <c:v>3.3</c:v>
                </c:pt>
                <c:pt idx="3">
                  <c:v>3.4</c:v>
                </c:pt>
                <c:pt idx="4">
                  <c:v>3.6</c:v>
                </c:pt>
                <c:pt idx="5">
                  <c:v>3.8</c:v>
                </c:pt>
                <c:pt idx="6">
                  <c:v>3.8</c:v>
                </c:pt>
                <c:pt idx="7">
                  <c:v>3.9</c:v>
                </c:pt>
                <c:pt idx="8">
                  <c:v>3.9</c:v>
                </c:pt>
                <c:pt idx="9">
                  <c:v>4</c:v>
                </c:pt>
                <c:pt idx="10">
                  <c:v>4</c:v>
                </c:pt>
                <c:pt idx="11">
                  <c:v>4.0999999999999996</c:v>
                </c:pt>
                <c:pt idx="12">
                  <c:v>4.3</c:v>
                </c:pt>
                <c:pt idx="13">
                  <c:v>4.7</c:v>
                </c:pt>
                <c:pt idx="14">
                  <c:v>4.8</c:v>
                </c:pt>
                <c:pt idx="15">
                  <c:v>5.3</c:v>
                </c:pt>
                <c:pt idx="16">
                  <c:v>5.5</c:v>
                </c:pt>
                <c:pt idx="17">
                  <c:v>5.6</c:v>
                </c:pt>
                <c:pt idx="18">
                  <c:v>5.5</c:v>
                </c:pt>
                <c:pt idx="19">
                  <c:v>5.6</c:v>
                </c:pt>
                <c:pt idx="20">
                  <c:v>5.7</c:v>
                </c:pt>
                <c:pt idx="21">
                  <c:v>6</c:v>
                </c:pt>
                <c:pt idx="22">
                  <c:v>6.3</c:v>
                </c:pt>
                <c:pt idx="23">
                  <c:v>6.6</c:v>
                </c:pt>
                <c:pt idx="24">
                  <c:v>6.3</c:v>
                </c:pt>
                <c:pt idx="25">
                  <c:v>5.9</c:v>
                </c:pt>
                <c:pt idx="26">
                  <c:v>5.9</c:v>
                </c:pt>
                <c:pt idx="27">
                  <c:v>6</c:v>
                </c:pt>
                <c:pt idx="28">
                  <c:v>6.2</c:v>
                </c:pt>
                <c:pt idx="29">
                  <c:v>6.5</c:v>
                </c:pt>
                <c:pt idx="30">
                  <c:v>6.4</c:v>
                </c:pt>
                <c:pt idx="31">
                  <c:v>6</c:v>
                </c:pt>
                <c:pt idx="32">
                  <c:v>5.5</c:v>
                </c:pt>
                <c:pt idx="33">
                  <c:v>4.9000000000000004</c:v>
                </c:pt>
                <c:pt idx="34">
                  <c:v>4.5999999999999996</c:v>
                </c:pt>
                <c:pt idx="35">
                  <c:v>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1759-49A3-BE91-551A77D5429D}"/>
            </c:ext>
          </c:extLst>
        </c:ser>
        <c:ser>
          <c:idx val="1"/>
          <c:order val="1"/>
          <c:tx>
            <c:strRef>
              <c:f>宏观数据1!$CO$20</c:f>
              <c:strCache>
                <c:ptCount val="1"/>
                <c:pt idx="0">
                  <c:v>美国:CPI:当月同比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宏观数据1!$CM$23:$CM$58</c:f>
              <c:numCache>
                <c:formatCode>yyyy\-mm;@</c:formatCode>
                <c:ptCount val="36"/>
                <c:pt idx="0">
                  <c:v>45535</c:v>
                </c:pt>
                <c:pt idx="1">
                  <c:v>45504</c:v>
                </c:pt>
                <c:pt idx="2">
                  <c:v>45473</c:v>
                </c:pt>
                <c:pt idx="3">
                  <c:v>45443</c:v>
                </c:pt>
                <c:pt idx="4">
                  <c:v>45412</c:v>
                </c:pt>
                <c:pt idx="5">
                  <c:v>45382</c:v>
                </c:pt>
                <c:pt idx="6">
                  <c:v>45351</c:v>
                </c:pt>
                <c:pt idx="7">
                  <c:v>45322</c:v>
                </c:pt>
                <c:pt idx="8">
                  <c:v>45291</c:v>
                </c:pt>
                <c:pt idx="9">
                  <c:v>45260</c:v>
                </c:pt>
                <c:pt idx="10">
                  <c:v>45230</c:v>
                </c:pt>
                <c:pt idx="11">
                  <c:v>45199</c:v>
                </c:pt>
                <c:pt idx="12">
                  <c:v>45169</c:v>
                </c:pt>
                <c:pt idx="13">
                  <c:v>45138</c:v>
                </c:pt>
                <c:pt idx="14">
                  <c:v>45107</c:v>
                </c:pt>
                <c:pt idx="15">
                  <c:v>45077</c:v>
                </c:pt>
                <c:pt idx="16">
                  <c:v>45046</c:v>
                </c:pt>
                <c:pt idx="17">
                  <c:v>45016</c:v>
                </c:pt>
                <c:pt idx="18">
                  <c:v>44985</c:v>
                </c:pt>
                <c:pt idx="19">
                  <c:v>44957</c:v>
                </c:pt>
                <c:pt idx="20">
                  <c:v>44926</c:v>
                </c:pt>
                <c:pt idx="21">
                  <c:v>44895</c:v>
                </c:pt>
                <c:pt idx="22">
                  <c:v>44865</c:v>
                </c:pt>
                <c:pt idx="23">
                  <c:v>44834</c:v>
                </c:pt>
                <c:pt idx="24">
                  <c:v>44804</c:v>
                </c:pt>
                <c:pt idx="25">
                  <c:v>44773</c:v>
                </c:pt>
                <c:pt idx="26">
                  <c:v>44742</c:v>
                </c:pt>
                <c:pt idx="27">
                  <c:v>44712</c:v>
                </c:pt>
                <c:pt idx="28">
                  <c:v>44681</c:v>
                </c:pt>
                <c:pt idx="29">
                  <c:v>44651</c:v>
                </c:pt>
                <c:pt idx="30">
                  <c:v>44620</c:v>
                </c:pt>
                <c:pt idx="31">
                  <c:v>44592</c:v>
                </c:pt>
                <c:pt idx="32">
                  <c:v>44561</c:v>
                </c:pt>
                <c:pt idx="33">
                  <c:v>44530</c:v>
                </c:pt>
                <c:pt idx="34">
                  <c:v>44500</c:v>
                </c:pt>
                <c:pt idx="35">
                  <c:v>44469</c:v>
                </c:pt>
              </c:numCache>
            </c:numRef>
          </c:cat>
          <c:val>
            <c:numRef>
              <c:f>宏观数据1!$CO$23:$CO$58</c:f>
              <c:numCache>
                <c:formatCode>0.00_ </c:formatCode>
                <c:ptCount val="36"/>
                <c:pt idx="0">
                  <c:v>2.5</c:v>
                </c:pt>
                <c:pt idx="1">
                  <c:v>2.9</c:v>
                </c:pt>
                <c:pt idx="2">
                  <c:v>3</c:v>
                </c:pt>
                <c:pt idx="3">
                  <c:v>3.3</c:v>
                </c:pt>
                <c:pt idx="4">
                  <c:v>3.4</c:v>
                </c:pt>
                <c:pt idx="5">
                  <c:v>3.5</c:v>
                </c:pt>
                <c:pt idx="6">
                  <c:v>3.2</c:v>
                </c:pt>
                <c:pt idx="7">
                  <c:v>3.1</c:v>
                </c:pt>
                <c:pt idx="8">
                  <c:v>3.4</c:v>
                </c:pt>
                <c:pt idx="9">
                  <c:v>3.1</c:v>
                </c:pt>
                <c:pt idx="10">
                  <c:v>3.2</c:v>
                </c:pt>
                <c:pt idx="11">
                  <c:v>3.7</c:v>
                </c:pt>
                <c:pt idx="12">
                  <c:v>3.7</c:v>
                </c:pt>
                <c:pt idx="13">
                  <c:v>3.2</c:v>
                </c:pt>
                <c:pt idx="14">
                  <c:v>3</c:v>
                </c:pt>
                <c:pt idx="15">
                  <c:v>4</c:v>
                </c:pt>
                <c:pt idx="16">
                  <c:v>4.9000000000000004</c:v>
                </c:pt>
                <c:pt idx="17">
                  <c:v>5</c:v>
                </c:pt>
                <c:pt idx="18">
                  <c:v>6</c:v>
                </c:pt>
                <c:pt idx="19">
                  <c:v>6.4</c:v>
                </c:pt>
                <c:pt idx="20">
                  <c:v>6.5</c:v>
                </c:pt>
                <c:pt idx="21">
                  <c:v>7.1</c:v>
                </c:pt>
                <c:pt idx="22">
                  <c:v>7.7</c:v>
                </c:pt>
                <c:pt idx="23">
                  <c:v>8.1999999999999993</c:v>
                </c:pt>
                <c:pt idx="24">
                  <c:v>8.3000000000000007</c:v>
                </c:pt>
                <c:pt idx="25">
                  <c:v>8.5</c:v>
                </c:pt>
                <c:pt idx="26">
                  <c:v>9.1</c:v>
                </c:pt>
                <c:pt idx="27">
                  <c:v>8.6</c:v>
                </c:pt>
                <c:pt idx="28">
                  <c:v>8.3000000000000007</c:v>
                </c:pt>
                <c:pt idx="29">
                  <c:v>8.5</c:v>
                </c:pt>
                <c:pt idx="30">
                  <c:v>7.9</c:v>
                </c:pt>
                <c:pt idx="31">
                  <c:v>7.5</c:v>
                </c:pt>
                <c:pt idx="32">
                  <c:v>7</c:v>
                </c:pt>
                <c:pt idx="33">
                  <c:v>6.8</c:v>
                </c:pt>
                <c:pt idx="34">
                  <c:v>6.2</c:v>
                </c:pt>
                <c:pt idx="35">
                  <c:v>5.4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1759-49A3-BE91-551A77D542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0070240"/>
        <c:axId val="480076224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宏观数据1!$CP$20</c15:sqref>
                        </c15:formulaRef>
                      </c:ext>
                    </c:extLst>
                    <c:strCache>
                      <c:ptCount val="1"/>
                      <c:pt idx="0">
                        <c:v>美国:CPI:当月环比</c:v>
                      </c:pt>
                    </c:strCache>
                  </c:strRef>
                </c:tx>
                <c:spPr>
                  <a:ln w="12700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宏观数据1!$CM$23:$CM$58</c15:sqref>
                        </c15:formulaRef>
                      </c:ext>
                    </c:extLst>
                    <c:numCache>
                      <c:formatCode>yyyy\-mm;@</c:formatCode>
                      <c:ptCount val="36"/>
                      <c:pt idx="0">
                        <c:v>45535</c:v>
                      </c:pt>
                      <c:pt idx="1">
                        <c:v>45504</c:v>
                      </c:pt>
                      <c:pt idx="2">
                        <c:v>45473</c:v>
                      </c:pt>
                      <c:pt idx="3">
                        <c:v>45443</c:v>
                      </c:pt>
                      <c:pt idx="4">
                        <c:v>45412</c:v>
                      </c:pt>
                      <c:pt idx="5">
                        <c:v>45382</c:v>
                      </c:pt>
                      <c:pt idx="6">
                        <c:v>45351</c:v>
                      </c:pt>
                      <c:pt idx="7">
                        <c:v>45322</c:v>
                      </c:pt>
                      <c:pt idx="8">
                        <c:v>45291</c:v>
                      </c:pt>
                      <c:pt idx="9">
                        <c:v>45260</c:v>
                      </c:pt>
                      <c:pt idx="10">
                        <c:v>45230</c:v>
                      </c:pt>
                      <c:pt idx="11">
                        <c:v>45199</c:v>
                      </c:pt>
                      <c:pt idx="12">
                        <c:v>45169</c:v>
                      </c:pt>
                      <c:pt idx="13">
                        <c:v>45138</c:v>
                      </c:pt>
                      <c:pt idx="14">
                        <c:v>45107</c:v>
                      </c:pt>
                      <c:pt idx="15">
                        <c:v>45077</c:v>
                      </c:pt>
                      <c:pt idx="16">
                        <c:v>45046</c:v>
                      </c:pt>
                      <c:pt idx="17">
                        <c:v>45016</c:v>
                      </c:pt>
                      <c:pt idx="18">
                        <c:v>44985</c:v>
                      </c:pt>
                      <c:pt idx="19">
                        <c:v>44957</c:v>
                      </c:pt>
                      <c:pt idx="20">
                        <c:v>44926</c:v>
                      </c:pt>
                      <c:pt idx="21">
                        <c:v>44895</c:v>
                      </c:pt>
                      <c:pt idx="22">
                        <c:v>44865</c:v>
                      </c:pt>
                      <c:pt idx="23">
                        <c:v>44834</c:v>
                      </c:pt>
                      <c:pt idx="24">
                        <c:v>44804</c:v>
                      </c:pt>
                      <c:pt idx="25">
                        <c:v>44773</c:v>
                      </c:pt>
                      <c:pt idx="26">
                        <c:v>44742</c:v>
                      </c:pt>
                      <c:pt idx="27">
                        <c:v>44712</c:v>
                      </c:pt>
                      <c:pt idx="28">
                        <c:v>44681</c:v>
                      </c:pt>
                      <c:pt idx="29">
                        <c:v>44651</c:v>
                      </c:pt>
                      <c:pt idx="30">
                        <c:v>44620</c:v>
                      </c:pt>
                      <c:pt idx="31">
                        <c:v>44592</c:v>
                      </c:pt>
                      <c:pt idx="32">
                        <c:v>44561</c:v>
                      </c:pt>
                      <c:pt idx="33">
                        <c:v>44530</c:v>
                      </c:pt>
                      <c:pt idx="34">
                        <c:v>44500</c:v>
                      </c:pt>
                      <c:pt idx="35">
                        <c:v>44469</c:v>
                      </c:pt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宏观数据1!$CP$23:$CP$58</c15:sqref>
                        </c15:formulaRef>
                      </c:ext>
                    </c:extLst>
                    <c:numCache>
                      <c:formatCode>0.00_ </c:formatCode>
                      <c:ptCount val="36"/>
                      <c:pt idx="0">
                        <c:v>0.1</c:v>
                      </c:pt>
                      <c:pt idx="1">
                        <c:v>0.1</c:v>
                      </c:pt>
                      <c:pt idx="2">
                        <c:v>0</c:v>
                      </c:pt>
                      <c:pt idx="3">
                        <c:v>0.2</c:v>
                      </c:pt>
                      <c:pt idx="4">
                        <c:v>0.4</c:v>
                      </c:pt>
                      <c:pt idx="5">
                        <c:v>0.6</c:v>
                      </c:pt>
                      <c:pt idx="6">
                        <c:v>0.6</c:v>
                      </c:pt>
                      <c:pt idx="7">
                        <c:v>0.5</c:v>
                      </c:pt>
                      <c:pt idx="8">
                        <c:v>-0.1</c:v>
                      </c:pt>
                      <c:pt idx="9">
                        <c:v>-0.2</c:v>
                      </c:pt>
                      <c:pt idx="10">
                        <c:v>0</c:v>
                      </c:pt>
                      <c:pt idx="11">
                        <c:v>0.2</c:v>
                      </c:pt>
                      <c:pt idx="12">
                        <c:v>0.4</c:v>
                      </c:pt>
                      <c:pt idx="13">
                        <c:v>0.2</c:v>
                      </c:pt>
                      <c:pt idx="14">
                        <c:v>0.3</c:v>
                      </c:pt>
                      <c:pt idx="15">
                        <c:v>0.3</c:v>
                      </c:pt>
                      <c:pt idx="16">
                        <c:v>0.5</c:v>
                      </c:pt>
                      <c:pt idx="17">
                        <c:v>0.3</c:v>
                      </c:pt>
                      <c:pt idx="18">
                        <c:v>0.6</c:v>
                      </c:pt>
                      <c:pt idx="19">
                        <c:v>0.8</c:v>
                      </c:pt>
                      <c:pt idx="20">
                        <c:v>-0.3</c:v>
                      </c:pt>
                      <c:pt idx="21">
                        <c:v>-0.1</c:v>
                      </c:pt>
                      <c:pt idx="22">
                        <c:v>0.4</c:v>
                      </c:pt>
                      <c:pt idx="23">
                        <c:v>0.2</c:v>
                      </c:pt>
                      <c:pt idx="24">
                        <c:v>0</c:v>
                      </c:pt>
                      <c:pt idx="25">
                        <c:v>0</c:v>
                      </c:pt>
                      <c:pt idx="26">
                        <c:v>1.4</c:v>
                      </c:pt>
                      <c:pt idx="27">
                        <c:v>1.1000000000000001</c:v>
                      </c:pt>
                      <c:pt idx="28">
                        <c:v>0.6</c:v>
                      </c:pt>
                      <c:pt idx="29">
                        <c:v>1.3</c:v>
                      </c:pt>
                      <c:pt idx="30">
                        <c:v>0.9</c:v>
                      </c:pt>
                      <c:pt idx="31">
                        <c:v>0.8</c:v>
                      </c:pt>
                      <c:pt idx="32">
                        <c:v>0.3</c:v>
                      </c:pt>
                      <c:pt idx="33">
                        <c:v>0.5</c:v>
                      </c:pt>
                      <c:pt idx="34">
                        <c:v>0.8</c:v>
                      </c:pt>
                      <c:pt idx="35">
                        <c:v>0.3</c:v>
                      </c:pt>
                    </c:numCache>
                  </c:numRef>
                </c:val>
                <c:smooth val="1"/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2-1759-49A3-BE91-551A77D5429D}"/>
                  </c:ext>
                </c:extLst>
              </c15:ser>
            </c15:filteredLineSeries>
          </c:ext>
        </c:extLst>
      </c:lineChart>
      <c:dateAx>
        <c:axId val="480070240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76224"/>
        <c:crosses val="autoZero"/>
        <c:auto val="1"/>
        <c:lblOffset val="100"/>
        <c:baseTimeUnit val="months"/>
      </c:dateAx>
      <c:valAx>
        <c:axId val="480076224"/>
        <c:scaling>
          <c:orientation val="minMax"/>
          <c:min val="0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7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635846332216604E-2"/>
          <c:y val="3.4184229281750207E-3"/>
          <c:w val="0.88148365591180167"/>
          <c:h val="0.117529369714895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46176051564813"/>
          <c:y val="0.11336270332375475"/>
          <c:w val="0.86635628312128554"/>
          <c:h val="0.72488877862429935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宏观数据1!$C$23</c:f>
              <c:strCache>
                <c:ptCount val="1"/>
                <c:pt idx="0">
                  <c:v>制造业PMI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宏观数据1!$B$26:$B$61</c:f>
              <c:numCache>
                <c:formatCode>yyyy\-mm;@</c:formatCode>
                <c:ptCount val="36"/>
                <c:pt idx="0">
                  <c:v>45565</c:v>
                </c:pt>
                <c:pt idx="1">
                  <c:v>45535</c:v>
                </c:pt>
                <c:pt idx="2">
                  <c:v>45504</c:v>
                </c:pt>
                <c:pt idx="3">
                  <c:v>45473</c:v>
                </c:pt>
                <c:pt idx="4">
                  <c:v>45443</c:v>
                </c:pt>
                <c:pt idx="5">
                  <c:v>45412</c:v>
                </c:pt>
                <c:pt idx="6">
                  <c:v>45382</c:v>
                </c:pt>
                <c:pt idx="7">
                  <c:v>45351</c:v>
                </c:pt>
                <c:pt idx="8">
                  <c:v>45322</c:v>
                </c:pt>
                <c:pt idx="9">
                  <c:v>45291</c:v>
                </c:pt>
                <c:pt idx="10">
                  <c:v>45260</c:v>
                </c:pt>
                <c:pt idx="11">
                  <c:v>45230</c:v>
                </c:pt>
                <c:pt idx="12">
                  <c:v>45199</c:v>
                </c:pt>
                <c:pt idx="13">
                  <c:v>45169</c:v>
                </c:pt>
                <c:pt idx="14">
                  <c:v>45138</c:v>
                </c:pt>
                <c:pt idx="15">
                  <c:v>45107</c:v>
                </c:pt>
                <c:pt idx="16">
                  <c:v>45077</c:v>
                </c:pt>
                <c:pt idx="17">
                  <c:v>45046</c:v>
                </c:pt>
                <c:pt idx="18">
                  <c:v>45016</c:v>
                </c:pt>
                <c:pt idx="19">
                  <c:v>44985</c:v>
                </c:pt>
                <c:pt idx="20">
                  <c:v>44957</c:v>
                </c:pt>
                <c:pt idx="21">
                  <c:v>44926</c:v>
                </c:pt>
                <c:pt idx="22">
                  <c:v>44895</c:v>
                </c:pt>
                <c:pt idx="23">
                  <c:v>44865</c:v>
                </c:pt>
                <c:pt idx="24">
                  <c:v>44834</c:v>
                </c:pt>
                <c:pt idx="25">
                  <c:v>44804</c:v>
                </c:pt>
                <c:pt idx="26">
                  <c:v>44773</c:v>
                </c:pt>
                <c:pt idx="27">
                  <c:v>44742</c:v>
                </c:pt>
                <c:pt idx="28">
                  <c:v>44712</c:v>
                </c:pt>
                <c:pt idx="29">
                  <c:v>44681</c:v>
                </c:pt>
                <c:pt idx="30">
                  <c:v>44651</c:v>
                </c:pt>
                <c:pt idx="31">
                  <c:v>44620</c:v>
                </c:pt>
                <c:pt idx="32">
                  <c:v>44592</c:v>
                </c:pt>
                <c:pt idx="33">
                  <c:v>44561</c:v>
                </c:pt>
                <c:pt idx="34">
                  <c:v>44530</c:v>
                </c:pt>
                <c:pt idx="35">
                  <c:v>44500</c:v>
                </c:pt>
              </c:numCache>
            </c:numRef>
          </c:cat>
          <c:val>
            <c:numRef>
              <c:f>宏观数据1!$C$26:$C$61</c:f>
              <c:numCache>
                <c:formatCode>0.00_ </c:formatCode>
                <c:ptCount val="36"/>
                <c:pt idx="0">
                  <c:v>49.8</c:v>
                </c:pt>
                <c:pt idx="1">
                  <c:v>49.1</c:v>
                </c:pt>
                <c:pt idx="2">
                  <c:v>49.4</c:v>
                </c:pt>
                <c:pt idx="3">
                  <c:v>49.5</c:v>
                </c:pt>
                <c:pt idx="4">
                  <c:v>49.5</c:v>
                </c:pt>
                <c:pt idx="5">
                  <c:v>50.4</c:v>
                </c:pt>
                <c:pt idx="6">
                  <c:v>50.8</c:v>
                </c:pt>
                <c:pt idx="7">
                  <c:v>49.1</c:v>
                </c:pt>
                <c:pt idx="8">
                  <c:v>49.2</c:v>
                </c:pt>
                <c:pt idx="9">
                  <c:v>49</c:v>
                </c:pt>
                <c:pt idx="10">
                  <c:v>49.4</c:v>
                </c:pt>
                <c:pt idx="11">
                  <c:v>49.5</c:v>
                </c:pt>
                <c:pt idx="12">
                  <c:v>50.2</c:v>
                </c:pt>
                <c:pt idx="13">
                  <c:v>49.7</c:v>
                </c:pt>
                <c:pt idx="14">
                  <c:v>49.3</c:v>
                </c:pt>
                <c:pt idx="15">
                  <c:v>49</c:v>
                </c:pt>
                <c:pt idx="16">
                  <c:v>48.8</c:v>
                </c:pt>
                <c:pt idx="17">
                  <c:v>49.2</c:v>
                </c:pt>
                <c:pt idx="18">
                  <c:v>51.9</c:v>
                </c:pt>
                <c:pt idx="19">
                  <c:v>52.6</c:v>
                </c:pt>
                <c:pt idx="20">
                  <c:v>50.1</c:v>
                </c:pt>
                <c:pt idx="21">
                  <c:v>47</c:v>
                </c:pt>
                <c:pt idx="22">
                  <c:v>48</c:v>
                </c:pt>
                <c:pt idx="23">
                  <c:v>49.2</c:v>
                </c:pt>
                <c:pt idx="24">
                  <c:v>50.1</c:v>
                </c:pt>
                <c:pt idx="25">
                  <c:v>49.4</c:v>
                </c:pt>
                <c:pt idx="26">
                  <c:v>49</c:v>
                </c:pt>
                <c:pt idx="27">
                  <c:v>50.2</c:v>
                </c:pt>
                <c:pt idx="28">
                  <c:v>49.6</c:v>
                </c:pt>
                <c:pt idx="29">
                  <c:v>47.4</c:v>
                </c:pt>
                <c:pt idx="30">
                  <c:v>49.5</c:v>
                </c:pt>
                <c:pt idx="31">
                  <c:v>50.2</c:v>
                </c:pt>
                <c:pt idx="32">
                  <c:v>50.1</c:v>
                </c:pt>
                <c:pt idx="33">
                  <c:v>50.3</c:v>
                </c:pt>
                <c:pt idx="34">
                  <c:v>50.1</c:v>
                </c:pt>
                <c:pt idx="35">
                  <c:v>49.2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B33-4A7A-ACC8-F11AEE7F93EC}"/>
            </c:ext>
          </c:extLst>
        </c:ser>
        <c:ser>
          <c:idx val="1"/>
          <c:order val="1"/>
          <c:tx>
            <c:strRef>
              <c:f>宏观数据1!$D$23</c:f>
              <c:strCache>
                <c:ptCount val="1"/>
                <c:pt idx="0">
                  <c:v>非制造业PMI:商务活动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宏观数据1!$B$26:$B$61</c:f>
              <c:numCache>
                <c:formatCode>yyyy\-mm;@</c:formatCode>
                <c:ptCount val="36"/>
                <c:pt idx="0">
                  <c:v>45565</c:v>
                </c:pt>
                <c:pt idx="1">
                  <c:v>45535</c:v>
                </c:pt>
                <c:pt idx="2">
                  <c:v>45504</c:v>
                </c:pt>
                <c:pt idx="3">
                  <c:v>45473</c:v>
                </c:pt>
                <c:pt idx="4">
                  <c:v>45443</c:v>
                </c:pt>
                <c:pt idx="5">
                  <c:v>45412</c:v>
                </c:pt>
                <c:pt idx="6">
                  <c:v>45382</c:v>
                </c:pt>
                <c:pt idx="7">
                  <c:v>45351</c:v>
                </c:pt>
                <c:pt idx="8">
                  <c:v>45322</c:v>
                </c:pt>
                <c:pt idx="9">
                  <c:v>45291</c:v>
                </c:pt>
                <c:pt idx="10">
                  <c:v>45260</c:v>
                </c:pt>
                <c:pt idx="11">
                  <c:v>45230</c:v>
                </c:pt>
                <c:pt idx="12">
                  <c:v>45199</c:v>
                </c:pt>
                <c:pt idx="13">
                  <c:v>45169</c:v>
                </c:pt>
                <c:pt idx="14">
                  <c:v>45138</c:v>
                </c:pt>
                <c:pt idx="15">
                  <c:v>45107</c:v>
                </c:pt>
                <c:pt idx="16">
                  <c:v>45077</c:v>
                </c:pt>
                <c:pt idx="17">
                  <c:v>45046</c:v>
                </c:pt>
                <c:pt idx="18">
                  <c:v>45016</c:v>
                </c:pt>
                <c:pt idx="19">
                  <c:v>44985</c:v>
                </c:pt>
                <c:pt idx="20">
                  <c:v>44957</c:v>
                </c:pt>
                <c:pt idx="21">
                  <c:v>44926</c:v>
                </c:pt>
                <c:pt idx="22">
                  <c:v>44895</c:v>
                </c:pt>
                <c:pt idx="23">
                  <c:v>44865</c:v>
                </c:pt>
                <c:pt idx="24">
                  <c:v>44834</c:v>
                </c:pt>
                <c:pt idx="25">
                  <c:v>44804</c:v>
                </c:pt>
                <c:pt idx="26">
                  <c:v>44773</c:v>
                </c:pt>
                <c:pt idx="27">
                  <c:v>44742</c:v>
                </c:pt>
                <c:pt idx="28">
                  <c:v>44712</c:v>
                </c:pt>
                <c:pt idx="29">
                  <c:v>44681</c:v>
                </c:pt>
                <c:pt idx="30">
                  <c:v>44651</c:v>
                </c:pt>
                <c:pt idx="31">
                  <c:v>44620</c:v>
                </c:pt>
                <c:pt idx="32">
                  <c:v>44592</c:v>
                </c:pt>
                <c:pt idx="33">
                  <c:v>44561</c:v>
                </c:pt>
                <c:pt idx="34">
                  <c:v>44530</c:v>
                </c:pt>
                <c:pt idx="35">
                  <c:v>44500</c:v>
                </c:pt>
              </c:numCache>
            </c:numRef>
          </c:cat>
          <c:val>
            <c:numRef>
              <c:f>宏观数据1!$D$26:$D$61</c:f>
              <c:numCache>
                <c:formatCode>0.00_ </c:formatCode>
                <c:ptCount val="36"/>
                <c:pt idx="0">
                  <c:v>50</c:v>
                </c:pt>
                <c:pt idx="1">
                  <c:v>50.3</c:v>
                </c:pt>
                <c:pt idx="2">
                  <c:v>50.2</c:v>
                </c:pt>
                <c:pt idx="3">
                  <c:v>50.5</c:v>
                </c:pt>
                <c:pt idx="4">
                  <c:v>51.1</c:v>
                </c:pt>
                <c:pt idx="5">
                  <c:v>51.2</c:v>
                </c:pt>
                <c:pt idx="6">
                  <c:v>53</c:v>
                </c:pt>
                <c:pt idx="7">
                  <c:v>51.4</c:v>
                </c:pt>
                <c:pt idx="8">
                  <c:v>50.7</c:v>
                </c:pt>
                <c:pt idx="9">
                  <c:v>50.4</c:v>
                </c:pt>
                <c:pt idx="10">
                  <c:v>50.2</c:v>
                </c:pt>
                <c:pt idx="11">
                  <c:v>50.6</c:v>
                </c:pt>
                <c:pt idx="12">
                  <c:v>51.7</c:v>
                </c:pt>
                <c:pt idx="13">
                  <c:v>51</c:v>
                </c:pt>
                <c:pt idx="14">
                  <c:v>51.5</c:v>
                </c:pt>
                <c:pt idx="15">
                  <c:v>53.2</c:v>
                </c:pt>
                <c:pt idx="16">
                  <c:v>54.5</c:v>
                </c:pt>
                <c:pt idx="17">
                  <c:v>56.4</c:v>
                </c:pt>
                <c:pt idx="18">
                  <c:v>58.2</c:v>
                </c:pt>
                <c:pt idx="19">
                  <c:v>56.3</c:v>
                </c:pt>
                <c:pt idx="20">
                  <c:v>54.4</c:v>
                </c:pt>
                <c:pt idx="21">
                  <c:v>41.6</c:v>
                </c:pt>
                <c:pt idx="22">
                  <c:v>46.7</c:v>
                </c:pt>
                <c:pt idx="23">
                  <c:v>48.7</c:v>
                </c:pt>
                <c:pt idx="24">
                  <c:v>50.6</c:v>
                </c:pt>
                <c:pt idx="25">
                  <c:v>52.6</c:v>
                </c:pt>
                <c:pt idx="26">
                  <c:v>53.8</c:v>
                </c:pt>
                <c:pt idx="27">
                  <c:v>54.7</c:v>
                </c:pt>
                <c:pt idx="28">
                  <c:v>47.8</c:v>
                </c:pt>
                <c:pt idx="29">
                  <c:v>41.9</c:v>
                </c:pt>
                <c:pt idx="30">
                  <c:v>48.4</c:v>
                </c:pt>
                <c:pt idx="31">
                  <c:v>51.6</c:v>
                </c:pt>
                <c:pt idx="32">
                  <c:v>51.1</c:v>
                </c:pt>
                <c:pt idx="33">
                  <c:v>52.7</c:v>
                </c:pt>
                <c:pt idx="34">
                  <c:v>52.3</c:v>
                </c:pt>
                <c:pt idx="35">
                  <c:v>52.4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9B33-4A7A-ACC8-F11AEE7F93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0078400"/>
        <c:axId val="480091456"/>
      </c:lineChart>
      <c:dateAx>
        <c:axId val="480078400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91456"/>
        <c:crosses val="autoZero"/>
        <c:auto val="1"/>
        <c:lblOffset val="100"/>
        <c:baseTimeUnit val="months"/>
      </c:dateAx>
      <c:valAx>
        <c:axId val="480091456"/>
        <c:scaling>
          <c:orientation val="minMax"/>
          <c:min val="38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7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32419934173592"/>
          <c:y val="0.2591331488969284"/>
          <c:w val="0.84443380681633162"/>
          <c:h val="0.58208129389231755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宏观数据1!$E$23</c:f>
              <c:strCache>
                <c:ptCount val="1"/>
                <c:pt idx="0">
                  <c:v>制造业PMI:生产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宏观数据1!$B$26:$B$61</c:f>
              <c:numCache>
                <c:formatCode>yyyy\-mm;@</c:formatCode>
                <c:ptCount val="36"/>
                <c:pt idx="0">
                  <c:v>45565</c:v>
                </c:pt>
                <c:pt idx="1">
                  <c:v>45535</c:v>
                </c:pt>
                <c:pt idx="2">
                  <c:v>45504</c:v>
                </c:pt>
                <c:pt idx="3">
                  <c:v>45473</c:v>
                </c:pt>
                <c:pt idx="4">
                  <c:v>45443</c:v>
                </c:pt>
                <c:pt idx="5">
                  <c:v>45412</c:v>
                </c:pt>
                <c:pt idx="6">
                  <c:v>45382</c:v>
                </c:pt>
                <c:pt idx="7">
                  <c:v>45351</c:v>
                </c:pt>
                <c:pt idx="8">
                  <c:v>45322</c:v>
                </c:pt>
                <c:pt idx="9">
                  <c:v>45291</c:v>
                </c:pt>
                <c:pt idx="10">
                  <c:v>45260</c:v>
                </c:pt>
                <c:pt idx="11">
                  <c:v>45230</c:v>
                </c:pt>
                <c:pt idx="12">
                  <c:v>45199</c:v>
                </c:pt>
                <c:pt idx="13">
                  <c:v>45169</c:v>
                </c:pt>
                <c:pt idx="14">
                  <c:v>45138</c:v>
                </c:pt>
                <c:pt idx="15">
                  <c:v>45107</c:v>
                </c:pt>
                <c:pt idx="16">
                  <c:v>45077</c:v>
                </c:pt>
                <c:pt idx="17">
                  <c:v>45046</c:v>
                </c:pt>
                <c:pt idx="18">
                  <c:v>45016</c:v>
                </c:pt>
                <c:pt idx="19">
                  <c:v>44985</c:v>
                </c:pt>
                <c:pt idx="20">
                  <c:v>44957</c:v>
                </c:pt>
                <c:pt idx="21">
                  <c:v>44926</c:v>
                </c:pt>
                <c:pt idx="22">
                  <c:v>44895</c:v>
                </c:pt>
                <c:pt idx="23">
                  <c:v>44865</c:v>
                </c:pt>
                <c:pt idx="24">
                  <c:v>44834</c:v>
                </c:pt>
                <c:pt idx="25">
                  <c:v>44804</c:v>
                </c:pt>
                <c:pt idx="26">
                  <c:v>44773</c:v>
                </c:pt>
                <c:pt idx="27">
                  <c:v>44742</c:v>
                </c:pt>
                <c:pt idx="28">
                  <c:v>44712</c:v>
                </c:pt>
                <c:pt idx="29">
                  <c:v>44681</c:v>
                </c:pt>
                <c:pt idx="30">
                  <c:v>44651</c:v>
                </c:pt>
                <c:pt idx="31">
                  <c:v>44620</c:v>
                </c:pt>
                <c:pt idx="32">
                  <c:v>44592</c:v>
                </c:pt>
                <c:pt idx="33">
                  <c:v>44561</c:v>
                </c:pt>
                <c:pt idx="34">
                  <c:v>44530</c:v>
                </c:pt>
                <c:pt idx="35">
                  <c:v>44500</c:v>
                </c:pt>
              </c:numCache>
            </c:numRef>
          </c:cat>
          <c:val>
            <c:numRef>
              <c:f>宏观数据1!$E$26:$E$61</c:f>
              <c:numCache>
                <c:formatCode>0.00_ </c:formatCode>
                <c:ptCount val="36"/>
                <c:pt idx="0">
                  <c:v>51.2</c:v>
                </c:pt>
                <c:pt idx="1">
                  <c:v>49.8</c:v>
                </c:pt>
                <c:pt idx="2">
                  <c:v>50.1</c:v>
                </c:pt>
                <c:pt idx="3">
                  <c:v>50.6</c:v>
                </c:pt>
                <c:pt idx="4">
                  <c:v>50.8</c:v>
                </c:pt>
                <c:pt idx="5">
                  <c:v>52.9</c:v>
                </c:pt>
                <c:pt idx="6">
                  <c:v>52.2</c:v>
                </c:pt>
                <c:pt idx="7">
                  <c:v>49.8</c:v>
                </c:pt>
                <c:pt idx="8">
                  <c:v>51.3</c:v>
                </c:pt>
                <c:pt idx="9">
                  <c:v>50.2</c:v>
                </c:pt>
                <c:pt idx="10">
                  <c:v>50.7</c:v>
                </c:pt>
                <c:pt idx="11">
                  <c:v>50.9</c:v>
                </c:pt>
                <c:pt idx="12">
                  <c:v>52.7</c:v>
                </c:pt>
                <c:pt idx="13">
                  <c:v>51.9</c:v>
                </c:pt>
                <c:pt idx="14">
                  <c:v>50.2</c:v>
                </c:pt>
                <c:pt idx="15">
                  <c:v>50.3</c:v>
                </c:pt>
                <c:pt idx="16">
                  <c:v>49.6</c:v>
                </c:pt>
                <c:pt idx="17">
                  <c:v>50.2</c:v>
                </c:pt>
                <c:pt idx="18">
                  <c:v>54.6</c:v>
                </c:pt>
                <c:pt idx="19">
                  <c:v>56.7</c:v>
                </c:pt>
                <c:pt idx="20">
                  <c:v>49.8</c:v>
                </c:pt>
                <c:pt idx="21">
                  <c:v>44.6</c:v>
                </c:pt>
                <c:pt idx="22">
                  <c:v>47.8</c:v>
                </c:pt>
                <c:pt idx="23">
                  <c:v>49.6</c:v>
                </c:pt>
                <c:pt idx="24">
                  <c:v>51.5</c:v>
                </c:pt>
                <c:pt idx="25">
                  <c:v>49.8</c:v>
                </c:pt>
                <c:pt idx="26">
                  <c:v>49.8</c:v>
                </c:pt>
                <c:pt idx="27">
                  <c:v>52.8</c:v>
                </c:pt>
                <c:pt idx="28">
                  <c:v>49.7</c:v>
                </c:pt>
                <c:pt idx="29">
                  <c:v>44.4</c:v>
                </c:pt>
                <c:pt idx="30">
                  <c:v>49.5</c:v>
                </c:pt>
                <c:pt idx="31">
                  <c:v>50.4</c:v>
                </c:pt>
                <c:pt idx="32">
                  <c:v>50.9</c:v>
                </c:pt>
                <c:pt idx="33">
                  <c:v>51.4</c:v>
                </c:pt>
                <c:pt idx="34">
                  <c:v>52</c:v>
                </c:pt>
                <c:pt idx="35">
                  <c:v>48.4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31F-44B5-8448-B2939E1BA67B}"/>
            </c:ext>
          </c:extLst>
        </c:ser>
        <c:ser>
          <c:idx val="1"/>
          <c:order val="1"/>
          <c:tx>
            <c:strRef>
              <c:f>宏观数据1!$F$23</c:f>
              <c:strCache>
                <c:ptCount val="1"/>
                <c:pt idx="0">
                  <c:v>制造业PMI:新订单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宏观数据1!$B$26:$B$61</c:f>
              <c:numCache>
                <c:formatCode>yyyy\-mm;@</c:formatCode>
                <c:ptCount val="36"/>
                <c:pt idx="0">
                  <c:v>45565</c:v>
                </c:pt>
                <c:pt idx="1">
                  <c:v>45535</c:v>
                </c:pt>
                <c:pt idx="2">
                  <c:v>45504</c:v>
                </c:pt>
                <c:pt idx="3">
                  <c:v>45473</c:v>
                </c:pt>
                <c:pt idx="4">
                  <c:v>45443</c:v>
                </c:pt>
                <c:pt idx="5">
                  <c:v>45412</c:v>
                </c:pt>
                <c:pt idx="6">
                  <c:v>45382</c:v>
                </c:pt>
                <c:pt idx="7">
                  <c:v>45351</c:v>
                </c:pt>
                <c:pt idx="8">
                  <c:v>45322</c:v>
                </c:pt>
                <c:pt idx="9">
                  <c:v>45291</c:v>
                </c:pt>
                <c:pt idx="10">
                  <c:v>45260</c:v>
                </c:pt>
                <c:pt idx="11">
                  <c:v>45230</c:v>
                </c:pt>
                <c:pt idx="12">
                  <c:v>45199</c:v>
                </c:pt>
                <c:pt idx="13">
                  <c:v>45169</c:v>
                </c:pt>
                <c:pt idx="14">
                  <c:v>45138</c:v>
                </c:pt>
                <c:pt idx="15">
                  <c:v>45107</c:v>
                </c:pt>
                <c:pt idx="16">
                  <c:v>45077</c:v>
                </c:pt>
                <c:pt idx="17">
                  <c:v>45046</c:v>
                </c:pt>
                <c:pt idx="18">
                  <c:v>45016</c:v>
                </c:pt>
                <c:pt idx="19">
                  <c:v>44985</c:v>
                </c:pt>
                <c:pt idx="20">
                  <c:v>44957</c:v>
                </c:pt>
                <c:pt idx="21">
                  <c:v>44926</c:v>
                </c:pt>
                <c:pt idx="22">
                  <c:v>44895</c:v>
                </c:pt>
                <c:pt idx="23">
                  <c:v>44865</c:v>
                </c:pt>
                <c:pt idx="24">
                  <c:v>44834</c:v>
                </c:pt>
                <c:pt idx="25">
                  <c:v>44804</c:v>
                </c:pt>
                <c:pt idx="26">
                  <c:v>44773</c:v>
                </c:pt>
                <c:pt idx="27">
                  <c:v>44742</c:v>
                </c:pt>
                <c:pt idx="28">
                  <c:v>44712</c:v>
                </c:pt>
                <c:pt idx="29">
                  <c:v>44681</c:v>
                </c:pt>
                <c:pt idx="30">
                  <c:v>44651</c:v>
                </c:pt>
                <c:pt idx="31">
                  <c:v>44620</c:v>
                </c:pt>
                <c:pt idx="32">
                  <c:v>44592</c:v>
                </c:pt>
                <c:pt idx="33">
                  <c:v>44561</c:v>
                </c:pt>
                <c:pt idx="34">
                  <c:v>44530</c:v>
                </c:pt>
                <c:pt idx="35">
                  <c:v>44500</c:v>
                </c:pt>
              </c:numCache>
            </c:numRef>
          </c:cat>
          <c:val>
            <c:numRef>
              <c:f>宏观数据1!$F$26:$F$61</c:f>
              <c:numCache>
                <c:formatCode>0.00_ </c:formatCode>
                <c:ptCount val="36"/>
                <c:pt idx="0">
                  <c:v>49.9</c:v>
                </c:pt>
                <c:pt idx="1">
                  <c:v>48.9</c:v>
                </c:pt>
                <c:pt idx="2">
                  <c:v>49.3</c:v>
                </c:pt>
                <c:pt idx="3">
                  <c:v>49.5</c:v>
                </c:pt>
                <c:pt idx="4">
                  <c:v>49.6</c:v>
                </c:pt>
                <c:pt idx="5">
                  <c:v>51.1</c:v>
                </c:pt>
                <c:pt idx="6">
                  <c:v>53</c:v>
                </c:pt>
                <c:pt idx="7">
                  <c:v>49</c:v>
                </c:pt>
                <c:pt idx="8">
                  <c:v>49</c:v>
                </c:pt>
                <c:pt idx="9">
                  <c:v>48.7</c:v>
                </c:pt>
                <c:pt idx="10">
                  <c:v>49.4</c:v>
                </c:pt>
                <c:pt idx="11">
                  <c:v>49.5</c:v>
                </c:pt>
                <c:pt idx="12">
                  <c:v>50.5</c:v>
                </c:pt>
                <c:pt idx="13">
                  <c:v>50.2</c:v>
                </c:pt>
                <c:pt idx="14">
                  <c:v>49.5</c:v>
                </c:pt>
                <c:pt idx="15">
                  <c:v>48.6</c:v>
                </c:pt>
                <c:pt idx="16">
                  <c:v>48.3</c:v>
                </c:pt>
                <c:pt idx="17">
                  <c:v>48.8</c:v>
                </c:pt>
                <c:pt idx="18">
                  <c:v>53.6</c:v>
                </c:pt>
                <c:pt idx="19">
                  <c:v>54.1</c:v>
                </c:pt>
                <c:pt idx="20">
                  <c:v>50.9</c:v>
                </c:pt>
                <c:pt idx="21">
                  <c:v>43.9</c:v>
                </c:pt>
                <c:pt idx="22">
                  <c:v>46.4</c:v>
                </c:pt>
                <c:pt idx="23">
                  <c:v>48.1</c:v>
                </c:pt>
                <c:pt idx="24">
                  <c:v>49.8</c:v>
                </c:pt>
                <c:pt idx="25">
                  <c:v>49.2</c:v>
                </c:pt>
                <c:pt idx="26">
                  <c:v>48.5</c:v>
                </c:pt>
                <c:pt idx="27">
                  <c:v>50.4</c:v>
                </c:pt>
                <c:pt idx="28">
                  <c:v>48.2</c:v>
                </c:pt>
                <c:pt idx="29">
                  <c:v>42.6</c:v>
                </c:pt>
                <c:pt idx="30">
                  <c:v>48.8</c:v>
                </c:pt>
                <c:pt idx="31">
                  <c:v>50.7</c:v>
                </c:pt>
                <c:pt idx="32">
                  <c:v>49.3</c:v>
                </c:pt>
                <c:pt idx="33">
                  <c:v>49.7</c:v>
                </c:pt>
                <c:pt idx="34">
                  <c:v>49.4</c:v>
                </c:pt>
                <c:pt idx="35">
                  <c:v>48.8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31F-44B5-8448-B2939E1BA67B}"/>
            </c:ext>
          </c:extLst>
        </c:ser>
        <c:ser>
          <c:idx val="2"/>
          <c:order val="2"/>
          <c:tx>
            <c:strRef>
              <c:f>宏观数据1!$G$23</c:f>
              <c:strCache>
                <c:ptCount val="1"/>
                <c:pt idx="0">
                  <c:v>制造业PMI:原材料库存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宏观数据1!$B$26:$B$61</c:f>
              <c:numCache>
                <c:formatCode>yyyy\-mm;@</c:formatCode>
                <c:ptCount val="36"/>
                <c:pt idx="0">
                  <c:v>45565</c:v>
                </c:pt>
                <c:pt idx="1">
                  <c:v>45535</c:v>
                </c:pt>
                <c:pt idx="2">
                  <c:v>45504</c:v>
                </c:pt>
                <c:pt idx="3">
                  <c:v>45473</c:v>
                </c:pt>
                <c:pt idx="4">
                  <c:v>45443</c:v>
                </c:pt>
                <c:pt idx="5">
                  <c:v>45412</c:v>
                </c:pt>
                <c:pt idx="6">
                  <c:v>45382</c:v>
                </c:pt>
                <c:pt idx="7">
                  <c:v>45351</c:v>
                </c:pt>
                <c:pt idx="8">
                  <c:v>45322</c:v>
                </c:pt>
                <c:pt idx="9">
                  <c:v>45291</c:v>
                </c:pt>
                <c:pt idx="10">
                  <c:v>45260</c:v>
                </c:pt>
                <c:pt idx="11">
                  <c:v>45230</c:v>
                </c:pt>
                <c:pt idx="12">
                  <c:v>45199</c:v>
                </c:pt>
                <c:pt idx="13">
                  <c:v>45169</c:v>
                </c:pt>
                <c:pt idx="14">
                  <c:v>45138</c:v>
                </c:pt>
                <c:pt idx="15">
                  <c:v>45107</c:v>
                </c:pt>
                <c:pt idx="16">
                  <c:v>45077</c:v>
                </c:pt>
                <c:pt idx="17">
                  <c:v>45046</c:v>
                </c:pt>
                <c:pt idx="18">
                  <c:v>45016</c:v>
                </c:pt>
                <c:pt idx="19">
                  <c:v>44985</c:v>
                </c:pt>
                <c:pt idx="20">
                  <c:v>44957</c:v>
                </c:pt>
                <c:pt idx="21">
                  <c:v>44926</c:v>
                </c:pt>
                <c:pt idx="22">
                  <c:v>44895</c:v>
                </c:pt>
                <c:pt idx="23">
                  <c:v>44865</c:v>
                </c:pt>
                <c:pt idx="24">
                  <c:v>44834</c:v>
                </c:pt>
                <c:pt idx="25">
                  <c:v>44804</c:v>
                </c:pt>
                <c:pt idx="26">
                  <c:v>44773</c:v>
                </c:pt>
                <c:pt idx="27">
                  <c:v>44742</c:v>
                </c:pt>
                <c:pt idx="28">
                  <c:v>44712</c:v>
                </c:pt>
                <c:pt idx="29">
                  <c:v>44681</c:v>
                </c:pt>
                <c:pt idx="30">
                  <c:v>44651</c:v>
                </c:pt>
                <c:pt idx="31">
                  <c:v>44620</c:v>
                </c:pt>
                <c:pt idx="32">
                  <c:v>44592</c:v>
                </c:pt>
                <c:pt idx="33">
                  <c:v>44561</c:v>
                </c:pt>
                <c:pt idx="34">
                  <c:v>44530</c:v>
                </c:pt>
                <c:pt idx="35">
                  <c:v>44500</c:v>
                </c:pt>
              </c:numCache>
            </c:numRef>
          </c:cat>
          <c:val>
            <c:numRef>
              <c:f>宏观数据1!$G$26:$G$61</c:f>
              <c:numCache>
                <c:formatCode>0.00_ </c:formatCode>
                <c:ptCount val="36"/>
                <c:pt idx="0">
                  <c:v>47.7</c:v>
                </c:pt>
                <c:pt idx="1">
                  <c:v>47.6</c:v>
                </c:pt>
                <c:pt idx="2">
                  <c:v>47.8</c:v>
                </c:pt>
                <c:pt idx="3">
                  <c:v>47.6</c:v>
                </c:pt>
                <c:pt idx="4">
                  <c:v>47.8</c:v>
                </c:pt>
                <c:pt idx="5">
                  <c:v>48.1</c:v>
                </c:pt>
                <c:pt idx="6">
                  <c:v>48.1</c:v>
                </c:pt>
                <c:pt idx="7">
                  <c:v>47.4</c:v>
                </c:pt>
                <c:pt idx="8">
                  <c:v>47.6</c:v>
                </c:pt>
                <c:pt idx="9">
                  <c:v>47.7</c:v>
                </c:pt>
                <c:pt idx="10">
                  <c:v>48</c:v>
                </c:pt>
                <c:pt idx="11">
                  <c:v>48.2</c:v>
                </c:pt>
                <c:pt idx="12">
                  <c:v>48.5</c:v>
                </c:pt>
                <c:pt idx="13">
                  <c:v>48.4</c:v>
                </c:pt>
                <c:pt idx="14">
                  <c:v>48.2</c:v>
                </c:pt>
                <c:pt idx="15">
                  <c:v>47.4</c:v>
                </c:pt>
                <c:pt idx="16">
                  <c:v>47.6</c:v>
                </c:pt>
                <c:pt idx="17">
                  <c:v>47.9</c:v>
                </c:pt>
                <c:pt idx="18">
                  <c:v>48.3</c:v>
                </c:pt>
                <c:pt idx="19">
                  <c:v>49.8</c:v>
                </c:pt>
                <c:pt idx="20">
                  <c:v>49.6</c:v>
                </c:pt>
                <c:pt idx="21">
                  <c:v>47.1</c:v>
                </c:pt>
                <c:pt idx="22">
                  <c:v>46.7</c:v>
                </c:pt>
                <c:pt idx="23">
                  <c:v>47.7</c:v>
                </c:pt>
                <c:pt idx="24">
                  <c:v>47.6</c:v>
                </c:pt>
                <c:pt idx="25">
                  <c:v>48</c:v>
                </c:pt>
                <c:pt idx="26">
                  <c:v>47.9</c:v>
                </c:pt>
                <c:pt idx="27">
                  <c:v>48.1</c:v>
                </c:pt>
                <c:pt idx="28">
                  <c:v>47.9</c:v>
                </c:pt>
                <c:pt idx="29">
                  <c:v>46.5</c:v>
                </c:pt>
                <c:pt idx="30">
                  <c:v>47.3</c:v>
                </c:pt>
                <c:pt idx="31">
                  <c:v>48.1</c:v>
                </c:pt>
                <c:pt idx="32">
                  <c:v>49.1</c:v>
                </c:pt>
                <c:pt idx="33">
                  <c:v>49.2</c:v>
                </c:pt>
                <c:pt idx="34">
                  <c:v>47.7</c:v>
                </c:pt>
                <c:pt idx="35">
                  <c:v>47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A31F-44B5-8448-B2939E1BA67B}"/>
            </c:ext>
          </c:extLst>
        </c:ser>
        <c:ser>
          <c:idx val="3"/>
          <c:order val="3"/>
          <c:tx>
            <c:strRef>
              <c:f>宏观数据1!$H$23</c:f>
              <c:strCache>
                <c:ptCount val="1"/>
                <c:pt idx="0">
                  <c:v>制造业PMI:主要原材料购进价格</c:v>
                </c:pt>
              </c:strCache>
            </c:strRef>
          </c:tx>
          <c:spPr>
            <a:ln w="12700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宏观数据1!$B$26:$B$61</c:f>
              <c:numCache>
                <c:formatCode>yyyy\-mm;@</c:formatCode>
                <c:ptCount val="36"/>
                <c:pt idx="0">
                  <c:v>45565</c:v>
                </c:pt>
                <c:pt idx="1">
                  <c:v>45535</c:v>
                </c:pt>
                <c:pt idx="2">
                  <c:v>45504</c:v>
                </c:pt>
                <c:pt idx="3">
                  <c:v>45473</c:v>
                </c:pt>
                <c:pt idx="4">
                  <c:v>45443</c:v>
                </c:pt>
                <c:pt idx="5">
                  <c:v>45412</c:v>
                </c:pt>
                <c:pt idx="6">
                  <c:v>45382</c:v>
                </c:pt>
                <c:pt idx="7">
                  <c:v>45351</c:v>
                </c:pt>
                <c:pt idx="8">
                  <c:v>45322</c:v>
                </c:pt>
                <c:pt idx="9">
                  <c:v>45291</c:v>
                </c:pt>
                <c:pt idx="10">
                  <c:v>45260</c:v>
                </c:pt>
                <c:pt idx="11">
                  <c:v>45230</c:v>
                </c:pt>
                <c:pt idx="12">
                  <c:v>45199</c:v>
                </c:pt>
                <c:pt idx="13">
                  <c:v>45169</c:v>
                </c:pt>
                <c:pt idx="14">
                  <c:v>45138</c:v>
                </c:pt>
                <c:pt idx="15">
                  <c:v>45107</c:v>
                </c:pt>
                <c:pt idx="16">
                  <c:v>45077</c:v>
                </c:pt>
                <c:pt idx="17">
                  <c:v>45046</c:v>
                </c:pt>
                <c:pt idx="18">
                  <c:v>45016</c:v>
                </c:pt>
                <c:pt idx="19">
                  <c:v>44985</c:v>
                </c:pt>
                <c:pt idx="20">
                  <c:v>44957</c:v>
                </c:pt>
                <c:pt idx="21">
                  <c:v>44926</c:v>
                </c:pt>
                <c:pt idx="22">
                  <c:v>44895</c:v>
                </c:pt>
                <c:pt idx="23">
                  <c:v>44865</c:v>
                </c:pt>
                <c:pt idx="24">
                  <c:v>44834</c:v>
                </c:pt>
                <c:pt idx="25">
                  <c:v>44804</c:v>
                </c:pt>
                <c:pt idx="26">
                  <c:v>44773</c:v>
                </c:pt>
                <c:pt idx="27">
                  <c:v>44742</c:v>
                </c:pt>
                <c:pt idx="28">
                  <c:v>44712</c:v>
                </c:pt>
                <c:pt idx="29">
                  <c:v>44681</c:v>
                </c:pt>
                <c:pt idx="30">
                  <c:v>44651</c:v>
                </c:pt>
                <c:pt idx="31">
                  <c:v>44620</c:v>
                </c:pt>
                <c:pt idx="32">
                  <c:v>44592</c:v>
                </c:pt>
                <c:pt idx="33">
                  <c:v>44561</c:v>
                </c:pt>
                <c:pt idx="34">
                  <c:v>44530</c:v>
                </c:pt>
                <c:pt idx="35">
                  <c:v>44500</c:v>
                </c:pt>
              </c:numCache>
            </c:numRef>
          </c:cat>
          <c:val>
            <c:numRef>
              <c:f>宏观数据1!$H$26:$H$61</c:f>
              <c:numCache>
                <c:formatCode>0.00_ </c:formatCode>
                <c:ptCount val="36"/>
                <c:pt idx="0">
                  <c:v>45.1</c:v>
                </c:pt>
                <c:pt idx="1">
                  <c:v>43.2</c:v>
                </c:pt>
                <c:pt idx="2">
                  <c:v>49.9</c:v>
                </c:pt>
                <c:pt idx="3">
                  <c:v>51.7</c:v>
                </c:pt>
                <c:pt idx="4">
                  <c:v>56.9</c:v>
                </c:pt>
                <c:pt idx="5">
                  <c:v>54</c:v>
                </c:pt>
                <c:pt idx="6">
                  <c:v>50.5</c:v>
                </c:pt>
                <c:pt idx="7">
                  <c:v>50.1</c:v>
                </c:pt>
                <c:pt idx="8">
                  <c:v>50.4</c:v>
                </c:pt>
                <c:pt idx="9">
                  <c:v>51.5</c:v>
                </c:pt>
                <c:pt idx="10">
                  <c:v>50.7</c:v>
                </c:pt>
                <c:pt idx="11">
                  <c:v>52.6</c:v>
                </c:pt>
                <c:pt idx="12">
                  <c:v>59.4</c:v>
                </c:pt>
                <c:pt idx="13">
                  <c:v>56.5</c:v>
                </c:pt>
                <c:pt idx="14">
                  <c:v>52.4</c:v>
                </c:pt>
                <c:pt idx="15">
                  <c:v>45</c:v>
                </c:pt>
                <c:pt idx="16">
                  <c:v>40.799999999999997</c:v>
                </c:pt>
                <c:pt idx="17">
                  <c:v>46.4</c:v>
                </c:pt>
                <c:pt idx="18">
                  <c:v>50.9</c:v>
                </c:pt>
                <c:pt idx="19">
                  <c:v>54.4</c:v>
                </c:pt>
                <c:pt idx="20">
                  <c:v>52.2</c:v>
                </c:pt>
                <c:pt idx="21">
                  <c:v>51.6</c:v>
                </c:pt>
                <c:pt idx="22">
                  <c:v>50.7</c:v>
                </c:pt>
                <c:pt idx="23">
                  <c:v>53.3</c:v>
                </c:pt>
                <c:pt idx="24">
                  <c:v>51.3</c:v>
                </c:pt>
                <c:pt idx="25">
                  <c:v>44.3</c:v>
                </c:pt>
                <c:pt idx="26">
                  <c:v>40.4</c:v>
                </c:pt>
                <c:pt idx="27">
                  <c:v>52</c:v>
                </c:pt>
                <c:pt idx="28">
                  <c:v>55.8</c:v>
                </c:pt>
                <c:pt idx="29">
                  <c:v>64.2</c:v>
                </c:pt>
                <c:pt idx="30">
                  <c:v>66.099999999999994</c:v>
                </c:pt>
                <c:pt idx="31">
                  <c:v>60</c:v>
                </c:pt>
                <c:pt idx="32">
                  <c:v>56.4</c:v>
                </c:pt>
                <c:pt idx="33">
                  <c:v>48.1</c:v>
                </c:pt>
                <c:pt idx="34">
                  <c:v>52.9</c:v>
                </c:pt>
                <c:pt idx="35">
                  <c:v>72.099999999999994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A31F-44B5-8448-B2939E1BA67B}"/>
            </c:ext>
          </c:extLst>
        </c:ser>
        <c:ser>
          <c:idx val="4"/>
          <c:order val="4"/>
          <c:tx>
            <c:strRef>
              <c:f>宏观数据1!$I$23</c:f>
              <c:strCache>
                <c:ptCount val="1"/>
                <c:pt idx="0">
                  <c:v>制造业PMI:出厂价格</c:v>
                </c:pt>
              </c:strCache>
            </c:strRef>
          </c:tx>
          <c:spPr>
            <a:ln w="127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宏观数据1!$B$26:$B$61</c:f>
              <c:numCache>
                <c:formatCode>yyyy\-mm;@</c:formatCode>
                <c:ptCount val="36"/>
                <c:pt idx="0">
                  <c:v>45565</c:v>
                </c:pt>
                <c:pt idx="1">
                  <c:v>45535</c:v>
                </c:pt>
                <c:pt idx="2">
                  <c:v>45504</c:v>
                </c:pt>
                <c:pt idx="3">
                  <c:v>45473</c:v>
                </c:pt>
                <c:pt idx="4">
                  <c:v>45443</c:v>
                </c:pt>
                <c:pt idx="5">
                  <c:v>45412</c:v>
                </c:pt>
                <c:pt idx="6">
                  <c:v>45382</c:v>
                </c:pt>
                <c:pt idx="7">
                  <c:v>45351</c:v>
                </c:pt>
                <c:pt idx="8">
                  <c:v>45322</c:v>
                </c:pt>
                <c:pt idx="9">
                  <c:v>45291</c:v>
                </c:pt>
                <c:pt idx="10">
                  <c:v>45260</c:v>
                </c:pt>
                <c:pt idx="11">
                  <c:v>45230</c:v>
                </c:pt>
                <c:pt idx="12">
                  <c:v>45199</c:v>
                </c:pt>
                <c:pt idx="13">
                  <c:v>45169</c:v>
                </c:pt>
                <c:pt idx="14">
                  <c:v>45138</c:v>
                </c:pt>
                <c:pt idx="15">
                  <c:v>45107</c:v>
                </c:pt>
                <c:pt idx="16">
                  <c:v>45077</c:v>
                </c:pt>
                <c:pt idx="17">
                  <c:v>45046</c:v>
                </c:pt>
                <c:pt idx="18">
                  <c:v>45016</c:v>
                </c:pt>
                <c:pt idx="19">
                  <c:v>44985</c:v>
                </c:pt>
                <c:pt idx="20">
                  <c:v>44957</c:v>
                </c:pt>
                <c:pt idx="21">
                  <c:v>44926</c:v>
                </c:pt>
                <c:pt idx="22">
                  <c:v>44895</c:v>
                </c:pt>
                <c:pt idx="23">
                  <c:v>44865</c:v>
                </c:pt>
                <c:pt idx="24">
                  <c:v>44834</c:v>
                </c:pt>
                <c:pt idx="25">
                  <c:v>44804</c:v>
                </c:pt>
                <c:pt idx="26">
                  <c:v>44773</c:v>
                </c:pt>
                <c:pt idx="27">
                  <c:v>44742</c:v>
                </c:pt>
                <c:pt idx="28">
                  <c:v>44712</c:v>
                </c:pt>
                <c:pt idx="29">
                  <c:v>44681</c:v>
                </c:pt>
                <c:pt idx="30">
                  <c:v>44651</c:v>
                </c:pt>
                <c:pt idx="31">
                  <c:v>44620</c:v>
                </c:pt>
                <c:pt idx="32">
                  <c:v>44592</c:v>
                </c:pt>
                <c:pt idx="33">
                  <c:v>44561</c:v>
                </c:pt>
                <c:pt idx="34">
                  <c:v>44530</c:v>
                </c:pt>
                <c:pt idx="35">
                  <c:v>44500</c:v>
                </c:pt>
              </c:numCache>
            </c:numRef>
          </c:cat>
          <c:val>
            <c:numRef>
              <c:f>宏观数据1!$I$26:$I$61</c:f>
              <c:numCache>
                <c:formatCode>0.00_ </c:formatCode>
                <c:ptCount val="36"/>
                <c:pt idx="0">
                  <c:v>44</c:v>
                </c:pt>
                <c:pt idx="1">
                  <c:v>42</c:v>
                </c:pt>
                <c:pt idx="2">
                  <c:v>46.3</c:v>
                </c:pt>
                <c:pt idx="3">
                  <c:v>47.9</c:v>
                </c:pt>
                <c:pt idx="4">
                  <c:v>50.4</c:v>
                </c:pt>
                <c:pt idx="5">
                  <c:v>49.1</c:v>
                </c:pt>
                <c:pt idx="6">
                  <c:v>47.4</c:v>
                </c:pt>
                <c:pt idx="7">
                  <c:v>48.1</c:v>
                </c:pt>
                <c:pt idx="8">
                  <c:v>47</c:v>
                </c:pt>
                <c:pt idx="9">
                  <c:v>47.7</c:v>
                </c:pt>
                <c:pt idx="10">
                  <c:v>48.2</c:v>
                </c:pt>
                <c:pt idx="11">
                  <c:v>47.7</c:v>
                </c:pt>
                <c:pt idx="12">
                  <c:v>53.5</c:v>
                </c:pt>
                <c:pt idx="13">
                  <c:v>52</c:v>
                </c:pt>
                <c:pt idx="14">
                  <c:v>48.6</c:v>
                </c:pt>
                <c:pt idx="15">
                  <c:v>43.9</c:v>
                </c:pt>
                <c:pt idx="16">
                  <c:v>41.6</c:v>
                </c:pt>
                <c:pt idx="17">
                  <c:v>44.9</c:v>
                </c:pt>
                <c:pt idx="18">
                  <c:v>48.6</c:v>
                </c:pt>
                <c:pt idx="19">
                  <c:v>51.2</c:v>
                </c:pt>
                <c:pt idx="20">
                  <c:v>48.7</c:v>
                </c:pt>
                <c:pt idx="21">
                  <c:v>49</c:v>
                </c:pt>
                <c:pt idx="22">
                  <c:v>47.4</c:v>
                </c:pt>
                <c:pt idx="23">
                  <c:v>48.7</c:v>
                </c:pt>
                <c:pt idx="24">
                  <c:v>47.1</c:v>
                </c:pt>
                <c:pt idx="25">
                  <c:v>44.5</c:v>
                </c:pt>
                <c:pt idx="26">
                  <c:v>40.1</c:v>
                </c:pt>
                <c:pt idx="27">
                  <c:v>46.3</c:v>
                </c:pt>
                <c:pt idx="28">
                  <c:v>49.5</c:v>
                </c:pt>
                <c:pt idx="29">
                  <c:v>54.4</c:v>
                </c:pt>
                <c:pt idx="30">
                  <c:v>56.7</c:v>
                </c:pt>
                <c:pt idx="31">
                  <c:v>54.1</c:v>
                </c:pt>
                <c:pt idx="32">
                  <c:v>50.9</c:v>
                </c:pt>
                <c:pt idx="33">
                  <c:v>45.5</c:v>
                </c:pt>
                <c:pt idx="34">
                  <c:v>48.9</c:v>
                </c:pt>
                <c:pt idx="35">
                  <c:v>61.1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A31F-44B5-8448-B2939E1BA6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0086016"/>
        <c:axId val="480071872"/>
      </c:lineChart>
      <c:dateAx>
        <c:axId val="480086016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71872"/>
        <c:crosses val="autoZero"/>
        <c:auto val="1"/>
        <c:lblOffset val="100"/>
        <c:baseTimeUnit val="months"/>
      </c:dateAx>
      <c:valAx>
        <c:axId val="480071872"/>
        <c:scaling>
          <c:orientation val="minMax"/>
          <c:min val="38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86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5.9258172044099187E-2"/>
          <c:y val="3.6036036036036036E-2"/>
          <c:w val="0.88148365591180167"/>
          <c:h val="0.19907308883686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宏观数据1!$J$23</c:f>
              <c:strCache>
                <c:ptCount val="1"/>
                <c:pt idx="0">
                  <c:v>非制造业PMI:建筑业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宏观数据1!$B$26:$B$61</c:f>
              <c:numCache>
                <c:formatCode>yyyy\-mm;@</c:formatCode>
                <c:ptCount val="36"/>
                <c:pt idx="0">
                  <c:v>45565</c:v>
                </c:pt>
                <c:pt idx="1">
                  <c:v>45535</c:v>
                </c:pt>
                <c:pt idx="2">
                  <c:v>45504</c:v>
                </c:pt>
                <c:pt idx="3">
                  <c:v>45473</c:v>
                </c:pt>
                <c:pt idx="4">
                  <c:v>45443</c:v>
                </c:pt>
                <c:pt idx="5">
                  <c:v>45412</c:v>
                </c:pt>
                <c:pt idx="6">
                  <c:v>45382</c:v>
                </c:pt>
                <c:pt idx="7">
                  <c:v>45351</c:v>
                </c:pt>
                <c:pt idx="8">
                  <c:v>45322</c:v>
                </c:pt>
                <c:pt idx="9">
                  <c:v>45291</c:v>
                </c:pt>
                <c:pt idx="10">
                  <c:v>45260</c:v>
                </c:pt>
                <c:pt idx="11">
                  <c:v>45230</c:v>
                </c:pt>
                <c:pt idx="12">
                  <c:v>45199</c:v>
                </c:pt>
                <c:pt idx="13">
                  <c:v>45169</c:v>
                </c:pt>
                <c:pt idx="14">
                  <c:v>45138</c:v>
                </c:pt>
                <c:pt idx="15">
                  <c:v>45107</c:v>
                </c:pt>
                <c:pt idx="16">
                  <c:v>45077</c:v>
                </c:pt>
                <c:pt idx="17">
                  <c:v>45046</c:v>
                </c:pt>
                <c:pt idx="18">
                  <c:v>45016</c:v>
                </c:pt>
                <c:pt idx="19">
                  <c:v>44985</c:v>
                </c:pt>
                <c:pt idx="20">
                  <c:v>44957</c:v>
                </c:pt>
                <c:pt idx="21">
                  <c:v>44926</c:v>
                </c:pt>
                <c:pt idx="22">
                  <c:v>44895</c:v>
                </c:pt>
                <c:pt idx="23">
                  <c:v>44865</c:v>
                </c:pt>
                <c:pt idx="24">
                  <c:v>44834</c:v>
                </c:pt>
                <c:pt idx="25">
                  <c:v>44804</c:v>
                </c:pt>
                <c:pt idx="26">
                  <c:v>44773</c:v>
                </c:pt>
                <c:pt idx="27">
                  <c:v>44742</c:v>
                </c:pt>
                <c:pt idx="28">
                  <c:v>44712</c:v>
                </c:pt>
                <c:pt idx="29">
                  <c:v>44681</c:v>
                </c:pt>
                <c:pt idx="30">
                  <c:v>44651</c:v>
                </c:pt>
                <c:pt idx="31">
                  <c:v>44620</c:v>
                </c:pt>
                <c:pt idx="32">
                  <c:v>44592</c:v>
                </c:pt>
                <c:pt idx="33">
                  <c:v>44561</c:v>
                </c:pt>
                <c:pt idx="34">
                  <c:v>44530</c:v>
                </c:pt>
                <c:pt idx="35">
                  <c:v>44500</c:v>
                </c:pt>
              </c:numCache>
            </c:numRef>
          </c:cat>
          <c:val>
            <c:numRef>
              <c:f>宏观数据1!$J$26:$J$61</c:f>
              <c:numCache>
                <c:formatCode>0.00_ </c:formatCode>
                <c:ptCount val="36"/>
                <c:pt idx="0">
                  <c:v>50.7</c:v>
                </c:pt>
                <c:pt idx="1">
                  <c:v>50.6</c:v>
                </c:pt>
                <c:pt idx="2">
                  <c:v>51.2</c:v>
                </c:pt>
                <c:pt idx="3">
                  <c:v>52.3</c:v>
                </c:pt>
                <c:pt idx="4">
                  <c:v>54.4</c:v>
                </c:pt>
                <c:pt idx="5">
                  <c:v>56.3</c:v>
                </c:pt>
                <c:pt idx="6">
                  <c:v>56.2</c:v>
                </c:pt>
                <c:pt idx="7">
                  <c:v>53.5</c:v>
                </c:pt>
                <c:pt idx="8">
                  <c:v>53.9</c:v>
                </c:pt>
                <c:pt idx="9">
                  <c:v>56.9</c:v>
                </c:pt>
                <c:pt idx="10">
                  <c:v>55</c:v>
                </c:pt>
                <c:pt idx="11">
                  <c:v>53.5</c:v>
                </c:pt>
                <c:pt idx="12">
                  <c:v>56.2</c:v>
                </c:pt>
                <c:pt idx="13">
                  <c:v>53.8</c:v>
                </c:pt>
                <c:pt idx="14">
                  <c:v>51.2</c:v>
                </c:pt>
                <c:pt idx="15">
                  <c:v>55.7</c:v>
                </c:pt>
                <c:pt idx="16">
                  <c:v>58.2</c:v>
                </c:pt>
                <c:pt idx="17">
                  <c:v>63.9</c:v>
                </c:pt>
                <c:pt idx="18">
                  <c:v>65.599999999999994</c:v>
                </c:pt>
                <c:pt idx="19">
                  <c:v>60.2</c:v>
                </c:pt>
                <c:pt idx="20">
                  <c:v>56.4</c:v>
                </c:pt>
                <c:pt idx="21">
                  <c:v>54.4</c:v>
                </c:pt>
                <c:pt idx="22">
                  <c:v>55.4</c:v>
                </c:pt>
                <c:pt idx="23">
                  <c:v>58.2</c:v>
                </c:pt>
                <c:pt idx="24">
                  <c:v>60.2</c:v>
                </c:pt>
                <c:pt idx="25">
                  <c:v>56.5</c:v>
                </c:pt>
                <c:pt idx="26">
                  <c:v>59.2</c:v>
                </c:pt>
                <c:pt idx="27">
                  <c:v>56.6</c:v>
                </c:pt>
                <c:pt idx="28">
                  <c:v>52.2</c:v>
                </c:pt>
                <c:pt idx="29">
                  <c:v>52.7</c:v>
                </c:pt>
                <c:pt idx="30">
                  <c:v>58.1</c:v>
                </c:pt>
                <c:pt idx="31">
                  <c:v>57.6</c:v>
                </c:pt>
                <c:pt idx="32">
                  <c:v>55.4</c:v>
                </c:pt>
                <c:pt idx="33">
                  <c:v>56.3</c:v>
                </c:pt>
                <c:pt idx="34">
                  <c:v>59.1</c:v>
                </c:pt>
                <c:pt idx="35">
                  <c:v>56.9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40D-46B9-8B31-DB0635003320}"/>
            </c:ext>
          </c:extLst>
        </c:ser>
        <c:ser>
          <c:idx val="1"/>
          <c:order val="1"/>
          <c:tx>
            <c:strRef>
              <c:f>宏观数据1!$K$23</c:f>
              <c:strCache>
                <c:ptCount val="1"/>
                <c:pt idx="0">
                  <c:v>非制造业PMI:服务业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宏观数据1!$B$26:$B$61</c:f>
              <c:numCache>
                <c:formatCode>yyyy\-mm;@</c:formatCode>
                <c:ptCount val="36"/>
                <c:pt idx="0">
                  <c:v>45565</c:v>
                </c:pt>
                <c:pt idx="1">
                  <c:v>45535</c:v>
                </c:pt>
                <c:pt idx="2">
                  <c:v>45504</c:v>
                </c:pt>
                <c:pt idx="3">
                  <c:v>45473</c:v>
                </c:pt>
                <c:pt idx="4">
                  <c:v>45443</c:v>
                </c:pt>
                <c:pt idx="5">
                  <c:v>45412</c:v>
                </c:pt>
                <c:pt idx="6">
                  <c:v>45382</c:v>
                </c:pt>
                <c:pt idx="7">
                  <c:v>45351</c:v>
                </c:pt>
                <c:pt idx="8">
                  <c:v>45322</c:v>
                </c:pt>
                <c:pt idx="9">
                  <c:v>45291</c:v>
                </c:pt>
                <c:pt idx="10">
                  <c:v>45260</c:v>
                </c:pt>
                <c:pt idx="11">
                  <c:v>45230</c:v>
                </c:pt>
                <c:pt idx="12">
                  <c:v>45199</c:v>
                </c:pt>
                <c:pt idx="13">
                  <c:v>45169</c:v>
                </c:pt>
                <c:pt idx="14">
                  <c:v>45138</c:v>
                </c:pt>
                <c:pt idx="15">
                  <c:v>45107</c:v>
                </c:pt>
                <c:pt idx="16">
                  <c:v>45077</c:v>
                </c:pt>
                <c:pt idx="17">
                  <c:v>45046</c:v>
                </c:pt>
                <c:pt idx="18">
                  <c:v>45016</c:v>
                </c:pt>
                <c:pt idx="19">
                  <c:v>44985</c:v>
                </c:pt>
                <c:pt idx="20">
                  <c:v>44957</c:v>
                </c:pt>
                <c:pt idx="21">
                  <c:v>44926</c:v>
                </c:pt>
                <c:pt idx="22">
                  <c:v>44895</c:v>
                </c:pt>
                <c:pt idx="23">
                  <c:v>44865</c:v>
                </c:pt>
                <c:pt idx="24">
                  <c:v>44834</c:v>
                </c:pt>
                <c:pt idx="25">
                  <c:v>44804</c:v>
                </c:pt>
                <c:pt idx="26">
                  <c:v>44773</c:v>
                </c:pt>
                <c:pt idx="27">
                  <c:v>44742</c:v>
                </c:pt>
                <c:pt idx="28">
                  <c:v>44712</c:v>
                </c:pt>
                <c:pt idx="29">
                  <c:v>44681</c:v>
                </c:pt>
                <c:pt idx="30">
                  <c:v>44651</c:v>
                </c:pt>
                <c:pt idx="31">
                  <c:v>44620</c:v>
                </c:pt>
                <c:pt idx="32">
                  <c:v>44592</c:v>
                </c:pt>
                <c:pt idx="33">
                  <c:v>44561</c:v>
                </c:pt>
                <c:pt idx="34">
                  <c:v>44530</c:v>
                </c:pt>
                <c:pt idx="35">
                  <c:v>44500</c:v>
                </c:pt>
              </c:numCache>
            </c:numRef>
          </c:cat>
          <c:val>
            <c:numRef>
              <c:f>宏观数据1!$K$26:$K$61</c:f>
              <c:numCache>
                <c:formatCode>0.00_ </c:formatCode>
                <c:ptCount val="36"/>
                <c:pt idx="0">
                  <c:v>49.9</c:v>
                </c:pt>
                <c:pt idx="1">
                  <c:v>50.2</c:v>
                </c:pt>
                <c:pt idx="2">
                  <c:v>50</c:v>
                </c:pt>
                <c:pt idx="3">
                  <c:v>50.2</c:v>
                </c:pt>
                <c:pt idx="4">
                  <c:v>50.5</c:v>
                </c:pt>
                <c:pt idx="5">
                  <c:v>50.3</c:v>
                </c:pt>
                <c:pt idx="6">
                  <c:v>52.4</c:v>
                </c:pt>
                <c:pt idx="7">
                  <c:v>51</c:v>
                </c:pt>
                <c:pt idx="8">
                  <c:v>50.1</c:v>
                </c:pt>
                <c:pt idx="9">
                  <c:v>49.3</c:v>
                </c:pt>
                <c:pt idx="10">
                  <c:v>49.3</c:v>
                </c:pt>
                <c:pt idx="11">
                  <c:v>50.1</c:v>
                </c:pt>
                <c:pt idx="12">
                  <c:v>50.9</c:v>
                </c:pt>
                <c:pt idx="13">
                  <c:v>50.5</c:v>
                </c:pt>
                <c:pt idx="14">
                  <c:v>51.5</c:v>
                </c:pt>
                <c:pt idx="15">
                  <c:v>52.8</c:v>
                </c:pt>
                <c:pt idx="16">
                  <c:v>53.8</c:v>
                </c:pt>
                <c:pt idx="17">
                  <c:v>55.1</c:v>
                </c:pt>
                <c:pt idx="18">
                  <c:v>56.9</c:v>
                </c:pt>
                <c:pt idx="19">
                  <c:v>55.6</c:v>
                </c:pt>
                <c:pt idx="20">
                  <c:v>54</c:v>
                </c:pt>
                <c:pt idx="21">
                  <c:v>39.4</c:v>
                </c:pt>
                <c:pt idx="22">
                  <c:v>45.1</c:v>
                </c:pt>
                <c:pt idx="23">
                  <c:v>47</c:v>
                </c:pt>
                <c:pt idx="24">
                  <c:v>48.9</c:v>
                </c:pt>
                <c:pt idx="25">
                  <c:v>51.9</c:v>
                </c:pt>
                <c:pt idx="26">
                  <c:v>52.8</c:v>
                </c:pt>
                <c:pt idx="27">
                  <c:v>54.3</c:v>
                </c:pt>
                <c:pt idx="28">
                  <c:v>47.1</c:v>
                </c:pt>
                <c:pt idx="29">
                  <c:v>40</c:v>
                </c:pt>
                <c:pt idx="30">
                  <c:v>46.7</c:v>
                </c:pt>
                <c:pt idx="31">
                  <c:v>50.5</c:v>
                </c:pt>
                <c:pt idx="32">
                  <c:v>50.3</c:v>
                </c:pt>
                <c:pt idx="33">
                  <c:v>52</c:v>
                </c:pt>
                <c:pt idx="34">
                  <c:v>51.1</c:v>
                </c:pt>
                <c:pt idx="35">
                  <c:v>51.6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40D-46B9-8B31-DB0635003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0078944"/>
        <c:axId val="480072416"/>
      </c:lineChart>
      <c:dateAx>
        <c:axId val="480078944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72416"/>
        <c:crosses val="autoZero"/>
        <c:auto val="1"/>
        <c:lblOffset val="100"/>
        <c:baseTimeUnit val="months"/>
      </c:dateAx>
      <c:valAx>
        <c:axId val="480072416"/>
        <c:scaling>
          <c:orientation val="minMax"/>
          <c:min val="38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7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481061634537064E-2"/>
          <c:y val="0.10423452768729642"/>
          <c:w val="0.90603617974477324"/>
          <c:h val="0.760247233081878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市场表现!$C$15:$C$45</c:f>
              <c:strCache>
                <c:ptCount val="31"/>
                <c:pt idx="0">
                  <c:v>综合</c:v>
                </c:pt>
                <c:pt idx="1">
                  <c:v>非银金融</c:v>
                </c:pt>
                <c:pt idx="2">
                  <c:v>商贸零售</c:v>
                </c:pt>
                <c:pt idx="3">
                  <c:v>国防军工</c:v>
                </c:pt>
                <c:pt idx="4">
                  <c:v>房地产</c:v>
                </c:pt>
                <c:pt idx="5">
                  <c:v>环保</c:v>
                </c:pt>
                <c:pt idx="6">
                  <c:v>社会服务</c:v>
                </c:pt>
                <c:pt idx="7">
                  <c:v>电子</c:v>
                </c:pt>
                <c:pt idx="8">
                  <c:v>钢铁</c:v>
                </c:pt>
                <c:pt idx="9">
                  <c:v>电力设备</c:v>
                </c:pt>
                <c:pt idx="10">
                  <c:v>交通运输</c:v>
                </c:pt>
                <c:pt idx="11">
                  <c:v>汽车</c:v>
                </c:pt>
                <c:pt idx="12">
                  <c:v>医药生物</c:v>
                </c:pt>
                <c:pt idx="13">
                  <c:v>农林牧渔</c:v>
                </c:pt>
                <c:pt idx="14">
                  <c:v>计算机</c:v>
                </c:pt>
                <c:pt idx="15">
                  <c:v>公用事业</c:v>
                </c:pt>
                <c:pt idx="16">
                  <c:v>传媒</c:v>
                </c:pt>
                <c:pt idx="17">
                  <c:v>建筑装饰</c:v>
                </c:pt>
                <c:pt idx="18">
                  <c:v>银行</c:v>
                </c:pt>
                <c:pt idx="19">
                  <c:v>建筑材料</c:v>
                </c:pt>
                <c:pt idx="20">
                  <c:v>家用电器</c:v>
                </c:pt>
                <c:pt idx="21">
                  <c:v>通信</c:v>
                </c:pt>
                <c:pt idx="22">
                  <c:v>机械设备</c:v>
                </c:pt>
                <c:pt idx="23">
                  <c:v>美容护理</c:v>
                </c:pt>
                <c:pt idx="24">
                  <c:v>食品饮料</c:v>
                </c:pt>
                <c:pt idx="25">
                  <c:v>基础化工</c:v>
                </c:pt>
                <c:pt idx="26">
                  <c:v>有色金属</c:v>
                </c:pt>
                <c:pt idx="27">
                  <c:v>轻工制造</c:v>
                </c:pt>
                <c:pt idx="28">
                  <c:v>石油石化</c:v>
                </c:pt>
                <c:pt idx="29">
                  <c:v>纺织服饰</c:v>
                </c:pt>
                <c:pt idx="30">
                  <c:v>煤炭</c:v>
                </c:pt>
              </c:strCache>
            </c:strRef>
          </c:cat>
          <c:val>
            <c:numRef>
              <c:f>市场表现!$D$15:$D$45</c:f>
              <c:numCache>
                <c:formatCode>_ * #,##0_ ;_ * \-#,##0_ ;_ * "-"??_ ;_ @_ </c:formatCode>
                <c:ptCount val="31"/>
                <c:pt idx="0">
                  <c:v>7.4710755039830996</c:v>
                </c:pt>
                <c:pt idx="1">
                  <c:v>5.6530794406427001</c:v>
                </c:pt>
                <c:pt idx="2">
                  <c:v>4.9977778675608997</c:v>
                </c:pt>
                <c:pt idx="3">
                  <c:v>4.4584856481145003</c:v>
                </c:pt>
                <c:pt idx="4">
                  <c:v>2.2674405345617998</c:v>
                </c:pt>
                <c:pt idx="5">
                  <c:v>1.9011297609044</c:v>
                </c:pt>
                <c:pt idx="6">
                  <c:v>1.5294575813644</c:v>
                </c:pt>
                <c:pt idx="7">
                  <c:v>1.1281092113233999</c:v>
                </c:pt>
                <c:pt idx="8">
                  <c:v>0.81932280679323</c:v>
                </c:pt>
                <c:pt idx="9">
                  <c:v>0.50302397902092</c:v>
                </c:pt>
                <c:pt idx="10">
                  <c:v>0.49806979766824</c:v>
                </c:pt>
                <c:pt idx="11">
                  <c:v>0.24487807619886001</c:v>
                </c:pt>
                <c:pt idx="12">
                  <c:v>0.22291600591037</c:v>
                </c:pt>
                <c:pt idx="13">
                  <c:v>-0.27179063249792001</c:v>
                </c:pt>
                <c:pt idx="14">
                  <c:v>-0.30056454410696998</c:v>
                </c:pt>
                <c:pt idx="15">
                  <c:v>-0.84125310888936</c:v>
                </c:pt>
                <c:pt idx="16">
                  <c:v>-1.3588983648863999</c:v>
                </c:pt>
                <c:pt idx="17">
                  <c:v>-1.3726067406650999</c:v>
                </c:pt>
                <c:pt idx="18">
                  <c:v>-1.4494584360302001</c:v>
                </c:pt>
                <c:pt idx="19">
                  <c:v>-1.7254648824448999</c:v>
                </c:pt>
                <c:pt idx="20">
                  <c:v>-2.2660224013674002</c:v>
                </c:pt>
                <c:pt idx="21">
                  <c:v>-2.2692074888856002</c:v>
                </c:pt>
                <c:pt idx="22">
                  <c:v>-2.3328161674026</c:v>
                </c:pt>
                <c:pt idx="23">
                  <c:v>-2.5434954764705</c:v>
                </c:pt>
                <c:pt idx="24">
                  <c:v>-2.7413631466102002</c:v>
                </c:pt>
                <c:pt idx="25">
                  <c:v>-3.2433002326056002</c:v>
                </c:pt>
                <c:pt idx="26">
                  <c:v>-3.5763721679008</c:v>
                </c:pt>
                <c:pt idx="27">
                  <c:v>-3.9371398516926002</c:v>
                </c:pt>
                <c:pt idx="28">
                  <c:v>-5.5753867074621999</c:v>
                </c:pt>
                <c:pt idx="29">
                  <c:v>-5.8363600443749002</c:v>
                </c:pt>
                <c:pt idx="30">
                  <c:v>-10.859997239174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1C-4F21-B210-18986F1B56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0072960"/>
        <c:axId val="480080576"/>
      </c:barChart>
      <c:catAx>
        <c:axId val="48007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80576"/>
        <c:crosses val="autoZero"/>
        <c:auto val="1"/>
        <c:lblAlgn val="ctr"/>
        <c:lblOffset val="100"/>
        <c:noMultiLvlLbl val="0"/>
      </c:catAx>
      <c:valAx>
        <c:axId val="480080576"/>
        <c:scaling>
          <c:orientation val="minMax"/>
          <c:max val="10"/>
          <c:min val="-12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72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481061634537064E-2"/>
          <c:y val="0.10423452768729642"/>
          <c:w val="0.90603617974477324"/>
          <c:h val="0.6599135934580185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市场表现!$C$15:$C$45</c:f>
              <c:strCache>
                <c:ptCount val="31"/>
                <c:pt idx="0">
                  <c:v>石油石化</c:v>
                </c:pt>
                <c:pt idx="1">
                  <c:v>煤炭</c:v>
                </c:pt>
                <c:pt idx="2">
                  <c:v>传媒</c:v>
                </c:pt>
                <c:pt idx="3">
                  <c:v>银行</c:v>
                </c:pt>
                <c:pt idx="4">
                  <c:v>非银金融</c:v>
                </c:pt>
                <c:pt idx="5">
                  <c:v>家用电器</c:v>
                </c:pt>
                <c:pt idx="6">
                  <c:v>食品饮料</c:v>
                </c:pt>
                <c:pt idx="7">
                  <c:v>综合</c:v>
                </c:pt>
                <c:pt idx="8">
                  <c:v>纺织服饰</c:v>
                </c:pt>
                <c:pt idx="9">
                  <c:v>社会服务</c:v>
                </c:pt>
                <c:pt idx="10">
                  <c:v>医药生物</c:v>
                </c:pt>
                <c:pt idx="11">
                  <c:v>轻工制造</c:v>
                </c:pt>
                <c:pt idx="12">
                  <c:v>商贸零售</c:v>
                </c:pt>
                <c:pt idx="13">
                  <c:v>电力设备</c:v>
                </c:pt>
                <c:pt idx="14">
                  <c:v>有色金属</c:v>
                </c:pt>
                <c:pt idx="15">
                  <c:v>基础化工</c:v>
                </c:pt>
                <c:pt idx="16">
                  <c:v>房地产</c:v>
                </c:pt>
                <c:pt idx="17">
                  <c:v>机械设备</c:v>
                </c:pt>
                <c:pt idx="18">
                  <c:v>公用事业</c:v>
                </c:pt>
                <c:pt idx="19">
                  <c:v>交通运输</c:v>
                </c:pt>
                <c:pt idx="20">
                  <c:v>电子</c:v>
                </c:pt>
                <c:pt idx="21">
                  <c:v>汽车</c:v>
                </c:pt>
                <c:pt idx="22">
                  <c:v>环保</c:v>
                </c:pt>
                <c:pt idx="23">
                  <c:v>通信</c:v>
                </c:pt>
                <c:pt idx="24">
                  <c:v>建筑装饰</c:v>
                </c:pt>
                <c:pt idx="25">
                  <c:v>计算机</c:v>
                </c:pt>
                <c:pt idx="26">
                  <c:v>钢铁</c:v>
                </c:pt>
                <c:pt idx="27">
                  <c:v>建筑材料</c:v>
                </c:pt>
                <c:pt idx="28">
                  <c:v>美容护理</c:v>
                </c:pt>
                <c:pt idx="29">
                  <c:v>农林牧渔</c:v>
                </c:pt>
                <c:pt idx="30">
                  <c:v>国防军工</c:v>
                </c:pt>
              </c:strCache>
            </c:strRef>
          </c:cat>
          <c:val>
            <c:numRef>
              <c:f>市场表现!$D$15:$D$45</c:f>
              <c:numCache>
                <c:formatCode>_ * #,##0_ ;_ * \-#,##0_ ;_ * "-"??_ ;_ @_ </c:formatCode>
                <c:ptCount val="31"/>
                <c:pt idx="0">
                  <c:v>-9.7209720972091004E-2</c:v>
                </c:pt>
                <c:pt idx="1">
                  <c:v>-0.93995793598202004</c:v>
                </c:pt>
                <c:pt idx="2">
                  <c:v>-1.6474195196729999</c:v>
                </c:pt>
                <c:pt idx="3">
                  <c:v>-1.7471062900000001</c:v>
                </c:pt>
                <c:pt idx="4">
                  <c:v>-1.8600755294644</c:v>
                </c:pt>
                <c:pt idx="5">
                  <c:v>-1.9270196149323999</c:v>
                </c:pt>
                <c:pt idx="6">
                  <c:v>-2.4473921713968001</c:v>
                </c:pt>
                <c:pt idx="7">
                  <c:v>-2.4594053142134</c:v>
                </c:pt>
                <c:pt idx="8">
                  <c:v>-2.7064756909421002</c:v>
                </c:pt>
                <c:pt idx="9">
                  <c:v>-2.8509325955548999</c:v>
                </c:pt>
                <c:pt idx="10">
                  <c:v>-3.2806603915074999</c:v>
                </c:pt>
                <c:pt idx="11">
                  <c:v>-3.3831306743999998</c:v>
                </c:pt>
                <c:pt idx="12">
                  <c:v>-3.6388589605459001</c:v>
                </c:pt>
                <c:pt idx="13">
                  <c:v>-3.7513212786048999</c:v>
                </c:pt>
                <c:pt idx="14">
                  <c:v>-3.9635588067824998</c:v>
                </c:pt>
                <c:pt idx="15">
                  <c:v>-4.034405497252</c:v>
                </c:pt>
                <c:pt idx="16">
                  <c:v>-4.4911999018803996</c:v>
                </c:pt>
                <c:pt idx="17">
                  <c:v>-4.5106840566014998</c:v>
                </c:pt>
                <c:pt idx="18">
                  <c:v>-4.6754897034578997</c:v>
                </c:pt>
                <c:pt idx="19">
                  <c:v>-4.8242714370508999</c:v>
                </c:pt>
                <c:pt idx="20">
                  <c:v>-5.2792592635675</c:v>
                </c:pt>
                <c:pt idx="21">
                  <c:v>-5.6885253867921</c:v>
                </c:pt>
                <c:pt idx="22">
                  <c:v>-5.8542430222722999</c:v>
                </c:pt>
                <c:pt idx="23">
                  <c:v>-6.2015470764867002</c:v>
                </c:pt>
                <c:pt idx="24">
                  <c:v>-6.2445499183584996</c:v>
                </c:pt>
                <c:pt idx="25">
                  <c:v>-6.9547034800405996</c:v>
                </c:pt>
                <c:pt idx="26">
                  <c:v>-6.9567882316886003</c:v>
                </c:pt>
                <c:pt idx="27">
                  <c:v>-7.1331851253031999</c:v>
                </c:pt>
                <c:pt idx="28">
                  <c:v>-8.1265959306692004</c:v>
                </c:pt>
                <c:pt idx="29">
                  <c:v>-8.3591105935441998</c:v>
                </c:pt>
                <c:pt idx="30">
                  <c:v>-8.9048715294408005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29-476F-8032-7474582954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0081664"/>
        <c:axId val="480083296"/>
      </c:barChart>
      <c:catAx>
        <c:axId val="48008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83296"/>
        <c:crosses val="autoZero"/>
        <c:auto val="1"/>
        <c:lblAlgn val="ctr"/>
        <c:lblOffset val="100"/>
        <c:noMultiLvlLbl val="0"/>
      </c:catAx>
      <c:valAx>
        <c:axId val="480083296"/>
        <c:scaling>
          <c:orientation val="minMax"/>
          <c:max val="5"/>
          <c:min val="-20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80081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481061634537064E-2"/>
          <c:y val="0.10423452768729642"/>
          <c:w val="0.92961790262612554"/>
          <c:h val="0.695021815730222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市场表现!$C$15:$C$45</c:f>
              <c:strCache>
                <c:ptCount val="31"/>
                <c:pt idx="0">
                  <c:v>非银金融</c:v>
                </c:pt>
                <c:pt idx="1">
                  <c:v>房地产</c:v>
                </c:pt>
                <c:pt idx="2">
                  <c:v>计算机</c:v>
                </c:pt>
                <c:pt idx="3">
                  <c:v>美容护理</c:v>
                </c:pt>
                <c:pt idx="4">
                  <c:v>社会服务</c:v>
                </c:pt>
                <c:pt idx="5">
                  <c:v>电力设备</c:v>
                </c:pt>
                <c:pt idx="6">
                  <c:v>传媒</c:v>
                </c:pt>
                <c:pt idx="7">
                  <c:v>商贸零售</c:v>
                </c:pt>
                <c:pt idx="8">
                  <c:v>综合</c:v>
                </c:pt>
                <c:pt idx="9">
                  <c:v>食品饮料</c:v>
                </c:pt>
                <c:pt idx="10">
                  <c:v>通信</c:v>
                </c:pt>
                <c:pt idx="11">
                  <c:v>建筑材料</c:v>
                </c:pt>
                <c:pt idx="12">
                  <c:v>轻工制造</c:v>
                </c:pt>
                <c:pt idx="13">
                  <c:v>汽车</c:v>
                </c:pt>
                <c:pt idx="14">
                  <c:v>机械设备</c:v>
                </c:pt>
                <c:pt idx="15">
                  <c:v>家用电器</c:v>
                </c:pt>
                <c:pt idx="16">
                  <c:v>钢铁</c:v>
                </c:pt>
                <c:pt idx="17">
                  <c:v>医药生物</c:v>
                </c:pt>
                <c:pt idx="18">
                  <c:v>基础化工</c:v>
                </c:pt>
                <c:pt idx="19">
                  <c:v>环保</c:v>
                </c:pt>
                <c:pt idx="20">
                  <c:v>纺织服饰</c:v>
                </c:pt>
                <c:pt idx="21">
                  <c:v>国防军工</c:v>
                </c:pt>
                <c:pt idx="22">
                  <c:v>有色金属</c:v>
                </c:pt>
                <c:pt idx="23">
                  <c:v>农林牧渔</c:v>
                </c:pt>
                <c:pt idx="24">
                  <c:v>电子</c:v>
                </c:pt>
                <c:pt idx="25">
                  <c:v>建筑装饰</c:v>
                </c:pt>
                <c:pt idx="26">
                  <c:v>交通运输</c:v>
                </c:pt>
                <c:pt idx="27">
                  <c:v>煤炭</c:v>
                </c:pt>
                <c:pt idx="28">
                  <c:v>银行</c:v>
                </c:pt>
                <c:pt idx="29">
                  <c:v>公用事业</c:v>
                </c:pt>
                <c:pt idx="30">
                  <c:v>石油石化</c:v>
                </c:pt>
              </c:strCache>
            </c:strRef>
          </c:cat>
          <c:val>
            <c:numRef>
              <c:f>市场表现!$D$15:$D$45</c:f>
              <c:numCache>
                <c:formatCode>_ * #,##0_ ;_ * \-#,##0_ ;_ * "-"??_ ;_ @_ </c:formatCode>
                <c:ptCount val="31"/>
                <c:pt idx="0">
                  <c:v>36.632993164745002</c:v>
                </c:pt>
                <c:pt idx="1">
                  <c:v>36.217654990455998</c:v>
                </c:pt>
                <c:pt idx="2">
                  <c:v>34.931595338146998</c:v>
                </c:pt>
                <c:pt idx="3">
                  <c:v>32.021023403411</c:v>
                </c:pt>
                <c:pt idx="4">
                  <c:v>27.166141546247999</c:v>
                </c:pt>
                <c:pt idx="5">
                  <c:v>27.113808661217998</c:v>
                </c:pt>
                <c:pt idx="6">
                  <c:v>26.848022610611</c:v>
                </c:pt>
                <c:pt idx="7">
                  <c:v>26.013949711820999</c:v>
                </c:pt>
                <c:pt idx="8">
                  <c:v>25.160662648974</c:v>
                </c:pt>
                <c:pt idx="9">
                  <c:v>24.645182293735999</c:v>
                </c:pt>
                <c:pt idx="10">
                  <c:v>24.598816029144</c:v>
                </c:pt>
                <c:pt idx="11">
                  <c:v>22.900730133513001</c:v>
                </c:pt>
                <c:pt idx="12">
                  <c:v>22.895182583570001</c:v>
                </c:pt>
                <c:pt idx="13">
                  <c:v>22.464061069427999</c:v>
                </c:pt>
                <c:pt idx="14">
                  <c:v>22.109609609610001</c:v>
                </c:pt>
                <c:pt idx="15">
                  <c:v>21.905641019779001</c:v>
                </c:pt>
                <c:pt idx="16">
                  <c:v>21.865203761755001</c:v>
                </c:pt>
                <c:pt idx="17">
                  <c:v>21.342974373606001</c:v>
                </c:pt>
                <c:pt idx="18">
                  <c:v>20.535720621944002</c:v>
                </c:pt>
                <c:pt idx="19">
                  <c:v>20.401425427104002</c:v>
                </c:pt>
                <c:pt idx="20">
                  <c:v>19.738577269823999</c:v>
                </c:pt>
                <c:pt idx="21">
                  <c:v>19.651625268193001</c:v>
                </c:pt>
                <c:pt idx="22">
                  <c:v>19.600148725781999</c:v>
                </c:pt>
                <c:pt idx="23">
                  <c:v>19.483934732921998</c:v>
                </c:pt>
                <c:pt idx="24">
                  <c:v>19.116419010192999</c:v>
                </c:pt>
                <c:pt idx="25">
                  <c:v>18.57002852702</c:v>
                </c:pt>
                <c:pt idx="26">
                  <c:v>16.351799458489001</c:v>
                </c:pt>
                <c:pt idx="27">
                  <c:v>14.654150700569</c:v>
                </c:pt>
                <c:pt idx="28">
                  <c:v>12.885912963278001</c:v>
                </c:pt>
                <c:pt idx="29">
                  <c:v>8.9174471792637995</c:v>
                </c:pt>
                <c:pt idx="30">
                  <c:v>8.1303156984286993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2A-47F6-ACC3-A9D1C26F96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1485296"/>
        <c:axId val="471494000"/>
      </c:barChart>
      <c:catAx>
        <c:axId val="47148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71494000"/>
        <c:crosses val="autoZero"/>
        <c:auto val="1"/>
        <c:lblAlgn val="ctr"/>
        <c:lblOffset val="100"/>
        <c:noMultiLvlLbl val="0"/>
      </c:catAx>
      <c:valAx>
        <c:axId val="471494000"/>
        <c:scaling>
          <c:orientation val="minMax"/>
          <c:min val="8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471485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5225</TotalTime>
  <Pages>11</Pages>
  <Words>731</Words>
  <Characters>4172</Characters>
  <Application>Microsoft Office Word</Application>
  <DocSecurity>0</DocSecurity>
  <Lines>34</Lines>
  <Paragraphs>9</Paragraphs>
  <ScaleCrop>false</ScaleCrop>
  <Company>HP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Lenovo</cp:lastModifiedBy>
  <cp:revision>164</cp:revision>
  <cp:lastPrinted>2023-09-18T08:25:00Z</cp:lastPrinted>
  <dcterms:created xsi:type="dcterms:W3CDTF">2021-02-16T06:43:00Z</dcterms:created>
  <dcterms:modified xsi:type="dcterms:W3CDTF">2024-10-17T03:22:00Z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